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5CC" w:rsidRPr="006B51CD" w:rsidRDefault="00011CB2" w:rsidP="00AD1B9D">
      <w:pPr>
        <w:pStyle w:val="a3"/>
        <w:jc w:val="center"/>
        <w:rPr>
          <w:rFonts w:ascii="Comic Sans MS" w:hAnsi="Comic Sans MS" w:cs="Times New Roman"/>
          <w:b/>
          <w:sz w:val="32"/>
          <w:szCs w:val="32"/>
        </w:rPr>
      </w:pPr>
      <w:r>
        <w:rPr>
          <w:rFonts w:ascii="Comic Sans MS" w:hAnsi="Comic Sans MS" w:cs="Times New Roman"/>
          <w:b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3.95pt;margin-top:-4.45pt;width:218.3pt;height:52.5pt;z-index:251661312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" filled="f" stroked="f">
            <v:fill o:detectmouseclick="t"/>
            <v:textbox style="mso-next-textbox:#Поле 4">
              <w:txbxContent>
                <w:p w:rsidR="002757C8" w:rsidRPr="0034554C" w:rsidRDefault="002757C8" w:rsidP="0034554C">
                  <w:pPr>
                    <w:spacing w:line="240" w:lineRule="auto"/>
                    <w:contextualSpacing/>
                    <w:jc w:val="center"/>
                    <w:rPr>
                      <w:rFonts w:ascii="Comic Sans MS" w:hAnsi="Comic Sans MS" w:cstheme="minorHAnsi"/>
                      <w:b/>
                      <w:spacing w:val="10"/>
                      <w:sz w:val="72"/>
                      <w:szCs w:val="72"/>
                    </w:rPr>
                  </w:pPr>
                  <w:r w:rsidRPr="0034554C">
                    <w:rPr>
                      <w:rFonts w:ascii="Comic Sans MS" w:hAnsi="Comic Sans MS" w:cstheme="minorHAnsi"/>
                      <w:b/>
                      <w:spacing w:val="10"/>
                      <w:sz w:val="72"/>
                      <w:szCs w:val="72"/>
                      <w14:shadow w14:blurRad="76200" w14:dist="50800" w14:dir="5400000" w14:sx="100000" w14:sy="100000" w14:kx="0" w14:ky="0" w14:algn="tl">
                        <w14:srgbClr w14:val="000000">
                          <w14:alpha w14:val="35000"/>
                        </w14:srgbClr>
                      </w14:shadow>
                      <w14:textOutline w14:w="11430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25000">
                              <w14:schemeClr w14:val="accent2">
                                <w14:satMod w14:val="155000"/>
                              </w14:schemeClr>
                            </w14:gs>
                            <w14:gs w14:pos="100000">
                              <w14:schemeClr w14:val="accent2">
                                <w14:shade w14:val="45000"/>
                                <w14:satMod w14:val="16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  <w14:props3d w14:extrusionH="0" w14:contourW="25400" w14:prstMaterial="matte">
                        <w14:bevelT w14:w="25400" w14:h="55880" w14:prst="artDeco"/>
                        <w14:contourClr>
                          <w14:schemeClr w14:val="accent2">
                            <w14:tint w14:val="20000"/>
                          </w14:schemeClr>
                        </w14:contourClr>
                      </w14:props3d>
                    </w:rPr>
                    <w:t>УРОК</w:t>
                  </w:r>
                  <w:r w:rsidR="006E343B">
                    <w:rPr>
                      <w:rFonts w:ascii="Comic Sans MS" w:hAnsi="Comic Sans MS" w:cstheme="minorHAnsi"/>
                      <w:b/>
                      <w:spacing w:val="10"/>
                      <w:sz w:val="72"/>
                      <w:szCs w:val="72"/>
                      <w14:shadow w14:blurRad="76200" w14:dist="50800" w14:dir="5400000" w14:sx="100000" w14:sy="100000" w14:kx="0" w14:ky="0" w14:algn="tl">
                        <w14:srgbClr w14:val="000000">
                          <w14:alpha w14:val="35000"/>
                        </w14:srgbClr>
                      </w14:shadow>
                      <w14:textOutline w14:w="11430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25000">
                              <w14:schemeClr w14:val="accent2">
                                <w14:satMod w14:val="155000"/>
                              </w14:schemeClr>
                            </w14:gs>
                            <w14:gs w14:pos="100000">
                              <w14:schemeClr w14:val="accent2">
                                <w14:shade w14:val="45000"/>
                                <w14:satMod w14:val="16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  <w14:props3d w14:extrusionH="0" w14:contourW="25400" w14:prstMaterial="matte">
                        <w14:bevelT w14:w="25400" w14:h="55880" w14:prst="artDeco"/>
                        <w14:contourClr>
                          <w14:schemeClr w14:val="accent2">
                            <w14:tint w14:val="20000"/>
                          </w14:schemeClr>
                        </w14:contourClr>
                      </w14:props3d>
                    </w:rPr>
                    <w:t xml:space="preserve"> 12</w:t>
                  </w:r>
                  <w:r w:rsidRPr="0034554C">
                    <w:rPr>
                      <w:rFonts w:ascii="Comic Sans MS" w:hAnsi="Comic Sans MS" w:cstheme="minorHAnsi"/>
                      <w:b/>
                      <w:spacing w:val="10"/>
                      <w:sz w:val="72"/>
                      <w:szCs w:val="72"/>
                    </w:rPr>
                    <w:t xml:space="preserve"> </w:t>
                  </w:r>
                </w:p>
                <w:p w:rsidR="002757C8" w:rsidRPr="00C665CC" w:rsidRDefault="002757C8" w:rsidP="00C665CC">
                  <w:pPr>
                    <w:pStyle w:val="a3"/>
                    <w:jc w:val="center"/>
                    <w:rPr>
                      <w:rFonts w:ascii="Comic Sans MS" w:hAnsi="Comic Sans MS"/>
                      <w:b/>
                      <w:color w:val="C00000"/>
                      <w:sz w:val="48"/>
                      <w:szCs w:val="48"/>
                    </w:rPr>
                  </w:pPr>
                </w:p>
              </w:txbxContent>
            </v:textbox>
            <w10:wrap type="square"/>
          </v:shape>
        </w:pict>
      </w:r>
      <w:r w:rsidR="00C665CC" w:rsidRPr="006B51CD">
        <w:rPr>
          <w:rFonts w:ascii="Comic Sans MS" w:hAnsi="Comic Sans MS" w:cs="Times New Roman"/>
          <w:b/>
          <w:sz w:val="32"/>
          <w:szCs w:val="32"/>
        </w:rPr>
        <w:t>Диста</w:t>
      </w:r>
      <w:r w:rsidR="00355B5D" w:rsidRPr="006B51CD">
        <w:rPr>
          <w:rFonts w:ascii="Comic Sans MS" w:hAnsi="Comic Sans MS" w:cs="Times New Roman"/>
          <w:b/>
          <w:sz w:val="32"/>
          <w:szCs w:val="32"/>
        </w:rPr>
        <w:t>нционный способ продажи товаров</w:t>
      </w:r>
      <w:r w:rsidR="00AD1B9D">
        <w:rPr>
          <w:rFonts w:ascii="Comic Sans MS" w:hAnsi="Comic Sans MS" w:cs="Times New Roman"/>
          <w:b/>
          <w:sz w:val="32"/>
          <w:szCs w:val="32"/>
        </w:rPr>
        <w:t>.</w:t>
      </w:r>
    </w:p>
    <w:p w:rsidR="007D2660" w:rsidRPr="006B51CD" w:rsidRDefault="007D2660" w:rsidP="0003718E">
      <w:pPr>
        <w:pStyle w:val="a3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43F3A" w:rsidRPr="00E61631" w:rsidRDefault="00943F3A" w:rsidP="0003718E">
      <w:pPr>
        <w:pStyle w:val="a3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61631">
        <w:rPr>
          <w:rFonts w:ascii="Times New Roman" w:hAnsi="Times New Roman" w:cs="Times New Roman"/>
          <w:noProof/>
          <w:sz w:val="24"/>
          <w:szCs w:val="24"/>
          <w:lang w:eastAsia="ru-RU"/>
        </w:rPr>
        <w:t>Продажа товаров дистанционным способом регулируется ст. 26.1 Закона «О защите прав потребителей» и ст. 28 Единых правил в области защиты прав потребителей.</w:t>
      </w:r>
    </w:p>
    <w:p w:rsidR="00E06E28" w:rsidRPr="00E61631" w:rsidRDefault="00D041A9" w:rsidP="000371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631">
        <w:rPr>
          <w:rFonts w:ascii="Times New Roman" w:hAnsi="Times New Roman" w:cs="Times New Roman"/>
          <w:noProof/>
          <w:sz w:val="24"/>
          <w:szCs w:val="24"/>
          <w:lang w:eastAsia="ru-RU"/>
        </w:rPr>
        <w:t>Дистанционный способ продажи</w:t>
      </w:r>
      <w:r w:rsidR="0037580F" w:rsidRPr="00E61631">
        <w:rPr>
          <w:rFonts w:ascii="Times New Roman" w:hAnsi="Times New Roman" w:cs="Times New Roman"/>
          <w:sz w:val="24"/>
          <w:szCs w:val="24"/>
        </w:rPr>
        <w:t xml:space="preserve"> – это продажа товаров по договору розничной купли-продажи, заключаемому на основании ознакомления покупателя с предложе</w:t>
      </w:r>
      <w:r w:rsidR="00D9356D" w:rsidRPr="00E61631">
        <w:rPr>
          <w:rFonts w:ascii="Times New Roman" w:hAnsi="Times New Roman" w:cs="Times New Roman"/>
          <w:sz w:val="24"/>
          <w:szCs w:val="24"/>
        </w:rPr>
        <w:t xml:space="preserve">нным продавцом описанием товара. </w:t>
      </w:r>
    </w:p>
    <w:p w:rsidR="0037580F" w:rsidRPr="00E61631" w:rsidRDefault="00D9356D" w:rsidP="000371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631">
        <w:rPr>
          <w:rFonts w:ascii="Times New Roman" w:hAnsi="Times New Roman" w:cs="Times New Roman"/>
          <w:sz w:val="24"/>
          <w:szCs w:val="24"/>
        </w:rPr>
        <w:t>Причем описание может</w:t>
      </w:r>
      <w:r w:rsidR="00C714A8" w:rsidRPr="00E61631">
        <w:rPr>
          <w:rFonts w:ascii="Times New Roman" w:hAnsi="Times New Roman" w:cs="Times New Roman"/>
          <w:sz w:val="24"/>
          <w:szCs w:val="24"/>
        </w:rPr>
        <w:t xml:space="preserve"> </w:t>
      </w:r>
      <w:r w:rsidRPr="00E61631">
        <w:rPr>
          <w:rFonts w:ascii="Times New Roman" w:hAnsi="Times New Roman" w:cs="Times New Roman"/>
          <w:sz w:val="24"/>
          <w:szCs w:val="24"/>
        </w:rPr>
        <w:t>содержаться</w:t>
      </w:r>
      <w:r w:rsidR="0037580F" w:rsidRPr="00E61631">
        <w:rPr>
          <w:rFonts w:ascii="Times New Roman" w:hAnsi="Times New Roman" w:cs="Times New Roman"/>
          <w:sz w:val="24"/>
          <w:szCs w:val="24"/>
        </w:rPr>
        <w:t xml:space="preserve"> в каталогах, проспектах, буклетах либо </w:t>
      </w:r>
      <w:r w:rsidR="004D4655" w:rsidRPr="00E61631">
        <w:rPr>
          <w:rFonts w:ascii="Times New Roman" w:hAnsi="Times New Roman" w:cs="Times New Roman"/>
          <w:sz w:val="24"/>
          <w:szCs w:val="24"/>
        </w:rPr>
        <w:t>быть представлено</w:t>
      </w:r>
      <w:r w:rsidR="0037580F" w:rsidRPr="00E61631">
        <w:rPr>
          <w:rFonts w:ascii="Times New Roman" w:hAnsi="Times New Roman" w:cs="Times New Roman"/>
          <w:sz w:val="24"/>
          <w:szCs w:val="24"/>
        </w:rPr>
        <w:t xml:space="preserve"> на фотоснимках</w:t>
      </w:r>
      <w:r w:rsidR="004D4655" w:rsidRPr="00E61631">
        <w:rPr>
          <w:rFonts w:ascii="Times New Roman" w:hAnsi="Times New Roman" w:cs="Times New Roman"/>
          <w:sz w:val="24"/>
          <w:szCs w:val="24"/>
        </w:rPr>
        <w:t xml:space="preserve">. Кроме того, для ознакомления потребителя с </w:t>
      </w:r>
      <w:r w:rsidR="00996E6D" w:rsidRPr="00E61631">
        <w:rPr>
          <w:rFonts w:ascii="Times New Roman" w:hAnsi="Times New Roman" w:cs="Times New Roman"/>
          <w:sz w:val="24"/>
          <w:szCs w:val="24"/>
        </w:rPr>
        <w:t>характеристиками товара</w:t>
      </w:r>
      <w:r w:rsidR="00373A52" w:rsidRPr="00E61631">
        <w:rPr>
          <w:rFonts w:ascii="Times New Roman" w:hAnsi="Times New Roman" w:cs="Times New Roman"/>
          <w:sz w:val="24"/>
          <w:szCs w:val="24"/>
        </w:rPr>
        <w:t xml:space="preserve"> </w:t>
      </w:r>
      <w:r w:rsidR="00182A1F" w:rsidRPr="00E61631">
        <w:rPr>
          <w:rFonts w:ascii="Times New Roman" w:hAnsi="Times New Roman" w:cs="Times New Roman"/>
          <w:sz w:val="24"/>
          <w:szCs w:val="24"/>
        </w:rPr>
        <w:t xml:space="preserve">могут быть использованы сеть </w:t>
      </w:r>
      <w:r w:rsidR="00996E6D" w:rsidRPr="00E61631">
        <w:rPr>
          <w:rFonts w:ascii="Times New Roman" w:hAnsi="Times New Roman" w:cs="Times New Roman"/>
          <w:sz w:val="24"/>
          <w:szCs w:val="24"/>
        </w:rPr>
        <w:t>почтовой связи, сеть</w:t>
      </w:r>
      <w:r w:rsidR="0037580F" w:rsidRPr="00E61631">
        <w:rPr>
          <w:rFonts w:ascii="Times New Roman" w:hAnsi="Times New Roman" w:cs="Times New Roman"/>
          <w:sz w:val="24"/>
          <w:szCs w:val="24"/>
        </w:rPr>
        <w:t xml:space="preserve"> элект</w:t>
      </w:r>
      <w:r w:rsidR="000249F2" w:rsidRPr="00E61631">
        <w:rPr>
          <w:rFonts w:ascii="Times New Roman" w:hAnsi="Times New Roman" w:cs="Times New Roman"/>
          <w:sz w:val="24"/>
          <w:szCs w:val="24"/>
        </w:rPr>
        <w:t>росвязи, в том числе «Интернет». То есть в момент заключения договора у потребителя отсутствует</w:t>
      </w:r>
      <w:r w:rsidR="0037580F" w:rsidRPr="00E61631">
        <w:rPr>
          <w:rFonts w:ascii="Times New Roman" w:hAnsi="Times New Roman" w:cs="Times New Roman"/>
          <w:sz w:val="24"/>
          <w:szCs w:val="24"/>
        </w:rPr>
        <w:t xml:space="preserve"> возможность непосредственного ознакомления с товаром либо </w:t>
      </w:r>
      <w:r w:rsidR="00403FA2" w:rsidRPr="00E61631">
        <w:rPr>
          <w:rFonts w:ascii="Times New Roman" w:hAnsi="Times New Roman" w:cs="Times New Roman"/>
          <w:sz w:val="24"/>
          <w:szCs w:val="24"/>
        </w:rPr>
        <w:t xml:space="preserve">его </w:t>
      </w:r>
      <w:r w:rsidR="0037580F" w:rsidRPr="00E61631">
        <w:rPr>
          <w:rFonts w:ascii="Times New Roman" w:hAnsi="Times New Roman" w:cs="Times New Roman"/>
          <w:sz w:val="24"/>
          <w:szCs w:val="24"/>
        </w:rPr>
        <w:t>образцом.</w:t>
      </w:r>
    </w:p>
    <w:p w:rsidR="00E06E28" w:rsidRPr="00E61631" w:rsidRDefault="00E06E28" w:rsidP="000371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631">
        <w:rPr>
          <w:rFonts w:ascii="Times New Roman" w:hAnsi="Times New Roman" w:cs="Times New Roman"/>
          <w:sz w:val="24"/>
          <w:szCs w:val="24"/>
        </w:rPr>
        <w:t xml:space="preserve">При дистанционном способе продажи товара продавец предоставляет потребителю </w:t>
      </w:r>
      <w:r w:rsidRPr="00E61631">
        <w:rPr>
          <w:rFonts w:ascii="Times New Roman" w:hAnsi="Times New Roman" w:cs="Times New Roman"/>
          <w:b/>
          <w:sz w:val="24"/>
          <w:szCs w:val="24"/>
        </w:rPr>
        <w:t>полную и достоверную информацию</w:t>
      </w:r>
      <w:r w:rsidRPr="00E61631">
        <w:rPr>
          <w:rFonts w:ascii="Times New Roman" w:hAnsi="Times New Roman" w:cs="Times New Roman"/>
          <w:sz w:val="24"/>
          <w:szCs w:val="24"/>
        </w:rPr>
        <w:t>, характеризующую предлагаемый товар, посредством ее размещения на сайте и (или) странице сайта в сети "Интернет", и (или) в программе для электронных вычислительных машин, и (или) в средствах связи (телевизионной, почтовой, радиосвязи и др.), и (или) в каталогах, буклетах, проспектах, на фотографиях или в других информационных материалах.</w:t>
      </w:r>
    </w:p>
    <w:p w:rsidR="00BA2F26" w:rsidRPr="00E61631" w:rsidRDefault="00BA2F26" w:rsidP="00BA2F2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631">
        <w:rPr>
          <w:rFonts w:ascii="Times New Roman" w:hAnsi="Times New Roman" w:cs="Times New Roman"/>
          <w:sz w:val="24"/>
          <w:szCs w:val="24"/>
        </w:rPr>
        <w:t>Подтверждение выбора потребителя должно содержать номер заказа или иной способ идентификации заказа, который позволяет потребителю получить информацию о заключенном договоре розничной купли-продажи и его условиях.</w:t>
      </w:r>
    </w:p>
    <w:p w:rsidR="00BA2F26" w:rsidRPr="00E61631" w:rsidRDefault="00BA2F26" w:rsidP="00BA2F2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631">
        <w:rPr>
          <w:rFonts w:ascii="Times New Roman" w:hAnsi="Times New Roman" w:cs="Times New Roman"/>
          <w:sz w:val="24"/>
          <w:szCs w:val="24"/>
        </w:rPr>
        <w:t>Продавец или уполномоченное им лицо вправе ознакомить потребителя, заключившего договор розничной купли-продажи дистанционным способом продажи товара, с приобретаемым товаром до его передачи потребителю.</w:t>
      </w:r>
    </w:p>
    <w:p w:rsidR="003B1D55" w:rsidRPr="00E61631" w:rsidRDefault="003B1D55" w:rsidP="000371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631">
        <w:rPr>
          <w:rFonts w:ascii="Times New Roman" w:hAnsi="Times New Roman" w:cs="Times New Roman"/>
          <w:sz w:val="24"/>
          <w:szCs w:val="24"/>
        </w:rPr>
        <w:t>Надо иметь в</w:t>
      </w:r>
      <w:r w:rsidR="00C714A8" w:rsidRPr="00E61631">
        <w:rPr>
          <w:rFonts w:ascii="Times New Roman" w:hAnsi="Times New Roman" w:cs="Times New Roman"/>
          <w:sz w:val="24"/>
          <w:szCs w:val="24"/>
        </w:rPr>
        <w:t xml:space="preserve"> </w:t>
      </w:r>
      <w:r w:rsidRPr="00E61631">
        <w:rPr>
          <w:rFonts w:ascii="Times New Roman" w:hAnsi="Times New Roman" w:cs="Times New Roman"/>
          <w:sz w:val="24"/>
          <w:szCs w:val="24"/>
        </w:rPr>
        <w:t xml:space="preserve">виду, что существуют </w:t>
      </w:r>
      <w:r w:rsidRPr="00E61631">
        <w:rPr>
          <w:rFonts w:ascii="Times New Roman" w:hAnsi="Times New Roman" w:cs="Times New Roman"/>
          <w:b/>
          <w:i/>
          <w:sz w:val="24"/>
          <w:szCs w:val="24"/>
        </w:rPr>
        <w:t>ограничения для реализации</w:t>
      </w:r>
      <w:r w:rsidR="00681DCF" w:rsidRPr="00E61631">
        <w:rPr>
          <w:rFonts w:ascii="Times New Roman" w:hAnsi="Times New Roman" w:cs="Times New Roman"/>
          <w:b/>
          <w:i/>
          <w:sz w:val="24"/>
          <w:szCs w:val="24"/>
        </w:rPr>
        <w:t xml:space="preserve"> товаров дистанционным способом</w:t>
      </w:r>
      <w:r w:rsidR="00681DCF" w:rsidRPr="00E61631">
        <w:rPr>
          <w:rFonts w:ascii="Times New Roman" w:hAnsi="Times New Roman" w:cs="Times New Roman"/>
          <w:sz w:val="24"/>
          <w:szCs w:val="24"/>
        </w:rPr>
        <w:t xml:space="preserve">. Так, </w:t>
      </w:r>
      <w:proofErr w:type="gramStart"/>
      <w:r w:rsidR="00681DCF" w:rsidRPr="00E61631">
        <w:rPr>
          <w:rFonts w:ascii="Times New Roman" w:hAnsi="Times New Roman" w:cs="Times New Roman"/>
          <w:sz w:val="24"/>
          <w:szCs w:val="24"/>
        </w:rPr>
        <w:t>например,  не</w:t>
      </w:r>
      <w:proofErr w:type="gramEnd"/>
      <w:r w:rsidR="00681DCF" w:rsidRPr="00E61631">
        <w:rPr>
          <w:rFonts w:ascii="Times New Roman" w:hAnsi="Times New Roman" w:cs="Times New Roman"/>
          <w:sz w:val="24"/>
          <w:szCs w:val="24"/>
        </w:rPr>
        <w:t xml:space="preserve"> допускается продажа дистанционным способом алкогольной продукции, табачной продукции, оружия, драгоценных камней и металлов.</w:t>
      </w:r>
      <w:r w:rsidR="004F27F5" w:rsidRPr="00E616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E28" w:rsidRPr="00E61631" w:rsidRDefault="00E06E28" w:rsidP="000371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631">
        <w:rPr>
          <w:rFonts w:ascii="Times New Roman" w:hAnsi="Times New Roman" w:cs="Times New Roman"/>
          <w:sz w:val="24"/>
          <w:szCs w:val="24"/>
        </w:rPr>
        <w:t>При дистанционном способе продажи товара продавец обязан заключить договор розничной купли-продажи с любым лицом, выразившим намерение приобрести товар на условиях оферты.</w:t>
      </w:r>
    </w:p>
    <w:p w:rsidR="00E06E28" w:rsidRPr="00E61631" w:rsidRDefault="00E06E28" w:rsidP="000371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631">
        <w:rPr>
          <w:rFonts w:ascii="Times New Roman" w:hAnsi="Times New Roman" w:cs="Times New Roman"/>
          <w:b/>
          <w:i/>
          <w:sz w:val="24"/>
          <w:szCs w:val="24"/>
        </w:rPr>
        <w:t>Юридические лица</w:t>
      </w:r>
      <w:r w:rsidRPr="00E61631">
        <w:rPr>
          <w:rFonts w:ascii="Times New Roman" w:hAnsi="Times New Roman" w:cs="Times New Roman"/>
          <w:sz w:val="24"/>
          <w:szCs w:val="24"/>
        </w:rPr>
        <w:t xml:space="preserve">, зарегистрированные на территории Российской Федерации и осуществляющие продажу товаров дистанционным способом на территории Российской Федерации, обязаны указывать </w:t>
      </w:r>
      <w:r w:rsidRPr="00E61631">
        <w:rPr>
          <w:rFonts w:ascii="Times New Roman" w:hAnsi="Times New Roman" w:cs="Times New Roman"/>
          <w:b/>
          <w:i/>
          <w:sz w:val="24"/>
          <w:szCs w:val="24"/>
        </w:rPr>
        <w:t>полное фирменное наименование (наименование), основной государственный регистрационный номер, адрес и место нахождения, адрес электронной почты и (или) номер телефона.</w:t>
      </w:r>
    </w:p>
    <w:p w:rsidR="00E06E28" w:rsidRPr="00E61631" w:rsidRDefault="00E06E28" w:rsidP="0003718E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1631">
        <w:rPr>
          <w:rFonts w:ascii="Times New Roman" w:hAnsi="Times New Roman" w:cs="Times New Roman"/>
          <w:b/>
          <w:i/>
          <w:sz w:val="24"/>
          <w:szCs w:val="24"/>
        </w:rPr>
        <w:t>Индивидуальные предприниматели</w:t>
      </w:r>
      <w:r w:rsidRPr="00E61631">
        <w:rPr>
          <w:rFonts w:ascii="Times New Roman" w:hAnsi="Times New Roman" w:cs="Times New Roman"/>
          <w:sz w:val="24"/>
          <w:szCs w:val="24"/>
        </w:rPr>
        <w:t xml:space="preserve">, зарегистрированные на территории Российской Федерации и осуществляющие продажу товаров дистанционным способом </w:t>
      </w:r>
      <w:bookmarkStart w:id="0" w:name="_GoBack"/>
      <w:bookmarkEnd w:id="0"/>
      <w:r w:rsidRPr="00E61631">
        <w:rPr>
          <w:rFonts w:ascii="Times New Roman" w:hAnsi="Times New Roman" w:cs="Times New Roman"/>
          <w:sz w:val="24"/>
          <w:szCs w:val="24"/>
        </w:rPr>
        <w:t xml:space="preserve">на территории Российской Федерации, обязаны указывать </w:t>
      </w:r>
      <w:r w:rsidRPr="00E61631">
        <w:rPr>
          <w:rFonts w:ascii="Times New Roman" w:hAnsi="Times New Roman" w:cs="Times New Roman"/>
          <w:b/>
          <w:i/>
          <w:sz w:val="24"/>
          <w:szCs w:val="24"/>
        </w:rPr>
        <w:t>фамилию, имя, отчество (при наличии), основной государственный регистрационный номер, адрес электронной почты и (или) номер телефона.</w:t>
      </w:r>
    </w:p>
    <w:p w:rsidR="00995B65" w:rsidRPr="00E61631" w:rsidRDefault="00E06E28" w:rsidP="000371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631">
        <w:rPr>
          <w:rFonts w:ascii="Times New Roman" w:hAnsi="Times New Roman" w:cs="Times New Roman"/>
          <w:sz w:val="24"/>
          <w:szCs w:val="24"/>
        </w:rPr>
        <w:t xml:space="preserve">Указанная информация доводится до потребителя посредством ее размещения на сайте (при его наличии) и (или) странице сайта в сети </w:t>
      </w:r>
      <w:r w:rsidR="00995B65" w:rsidRPr="00E61631">
        <w:rPr>
          <w:rFonts w:ascii="Times New Roman" w:hAnsi="Times New Roman" w:cs="Times New Roman"/>
          <w:sz w:val="24"/>
          <w:szCs w:val="24"/>
        </w:rPr>
        <w:t>«</w:t>
      </w:r>
      <w:r w:rsidRPr="00E61631">
        <w:rPr>
          <w:rFonts w:ascii="Times New Roman" w:hAnsi="Times New Roman" w:cs="Times New Roman"/>
          <w:sz w:val="24"/>
          <w:szCs w:val="24"/>
        </w:rPr>
        <w:t>Интернет</w:t>
      </w:r>
      <w:r w:rsidR="00995B65" w:rsidRPr="00E61631">
        <w:rPr>
          <w:rFonts w:ascii="Times New Roman" w:hAnsi="Times New Roman" w:cs="Times New Roman"/>
          <w:sz w:val="24"/>
          <w:szCs w:val="24"/>
        </w:rPr>
        <w:t>»</w:t>
      </w:r>
      <w:r w:rsidRPr="00E61631">
        <w:rPr>
          <w:rFonts w:ascii="Times New Roman" w:hAnsi="Times New Roman" w:cs="Times New Roman"/>
          <w:sz w:val="24"/>
          <w:szCs w:val="24"/>
        </w:rPr>
        <w:t xml:space="preserve"> (при его наличии), а также в программе для электронных вычислительных машин (при ее наличии).</w:t>
      </w:r>
    </w:p>
    <w:p w:rsidR="0003718E" w:rsidRPr="00E61631" w:rsidRDefault="0003718E" w:rsidP="000371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631">
        <w:rPr>
          <w:rFonts w:ascii="Times New Roman" w:hAnsi="Times New Roman" w:cs="Times New Roman"/>
          <w:sz w:val="24"/>
          <w:szCs w:val="24"/>
        </w:rPr>
        <w:t>Доставленный товар передается потребителю по указанному им адресу, а при отсутствии потребителя - любому лицу, предъявившему информацию о номере заказа, либо иное (в том числе электронное) подтверждение заключения договора розничной купли-продажи или оформление заказа, если иное не предусмотрено законодательством Российской Федерации или договором розничной купли-продажи.</w:t>
      </w:r>
    </w:p>
    <w:p w:rsidR="0003718E" w:rsidRPr="00E61631" w:rsidRDefault="0003718E" w:rsidP="000371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631">
        <w:rPr>
          <w:rFonts w:ascii="Times New Roman" w:hAnsi="Times New Roman" w:cs="Times New Roman"/>
          <w:sz w:val="24"/>
          <w:szCs w:val="24"/>
        </w:rPr>
        <w:t>В случае если доставка товара произведена в установленные договором розничной купли-продажи сроки, но товар не был передан потребителю по его вине, последующая доставка производится в новые сроки, согласованные с продавцом, на условиях, предусмотренных договором розничной купли-продажи.</w:t>
      </w:r>
    </w:p>
    <w:p w:rsidR="003B1D55" w:rsidRPr="00E61631" w:rsidRDefault="0003718E" w:rsidP="000371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631">
        <w:rPr>
          <w:rFonts w:ascii="Times New Roman" w:hAnsi="Times New Roman" w:cs="Times New Roman"/>
          <w:sz w:val="24"/>
          <w:szCs w:val="24"/>
        </w:rPr>
        <w:t>П</w:t>
      </w:r>
      <w:r w:rsidR="00963DB1" w:rsidRPr="00E61631">
        <w:rPr>
          <w:rFonts w:ascii="Times New Roman" w:hAnsi="Times New Roman" w:cs="Times New Roman"/>
          <w:sz w:val="24"/>
          <w:szCs w:val="24"/>
        </w:rPr>
        <w:t xml:space="preserve">родавец обязан довести до сведения покупателя </w:t>
      </w:r>
      <w:r w:rsidR="00963DB1" w:rsidRPr="00E61631">
        <w:rPr>
          <w:rFonts w:ascii="Times New Roman" w:hAnsi="Times New Roman" w:cs="Times New Roman"/>
          <w:i/>
          <w:sz w:val="24"/>
          <w:szCs w:val="24"/>
          <w:u w:val="single"/>
        </w:rPr>
        <w:t xml:space="preserve">в письменной форме </w:t>
      </w:r>
      <w:r w:rsidR="00963DB1" w:rsidRPr="00E61631">
        <w:rPr>
          <w:rFonts w:ascii="Times New Roman" w:hAnsi="Times New Roman" w:cs="Times New Roman"/>
          <w:sz w:val="24"/>
          <w:szCs w:val="24"/>
        </w:rPr>
        <w:t>следующую информацию:</w:t>
      </w:r>
    </w:p>
    <w:p w:rsidR="003B1D55" w:rsidRPr="00E61631" w:rsidRDefault="0003718E" w:rsidP="0003718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631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3B1D55" w:rsidRPr="00E61631">
        <w:rPr>
          <w:rFonts w:ascii="Times New Roman" w:hAnsi="Times New Roman" w:cs="Times New Roman"/>
          <w:sz w:val="24"/>
          <w:szCs w:val="24"/>
        </w:rPr>
        <w:t>технического регламента или иное обозначение,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товара,</w:t>
      </w:r>
    </w:p>
    <w:p w:rsidR="00963DB1" w:rsidRPr="00E61631" w:rsidRDefault="00963DB1" w:rsidP="0003718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631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об основных потребительских свойствах товара, а </w:t>
      </w:r>
      <w:r w:rsidR="003B1D55" w:rsidRPr="00E61631">
        <w:rPr>
          <w:rFonts w:ascii="Times New Roman" w:hAnsi="Times New Roman" w:cs="Times New Roman"/>
          <w:sz w:val="24"/>
          <w:szCs w:val="24"/>
        </w:rPr>
        <w:t xml:space="preserve">в </w:t>
      </w:r>
      <w:r w:rsidRPr="00E61631">
        <w:rPr>
          <w:rFonts w:ascii="Times New Roman" w:hAnsi="Times New Roman" w:cs="Times New Roman"/>
          <w:sz w:val="24"/>
          <w:szCs w:val="24"/>
        </w:rPr>
        <w:t>отношении продуктов питания – сведения о составе, пищевой ценности, назначении, об условиях применения и хранения продуктов питания, о способах изготовления готовых блюд, весе</w:t>
      </w:r>
      <w:r w:rsidR="0003718E" w:rsidRPr="00E61631">
        <w:rPr>
          <w:rFonts w:ascii="Times New Roman" w:hAnsi="Times New Roman" w:cs="Times New Roman"/>
          <w:sz w:val="24"/>
          <w:szCs w:val="24"/>
        </w:rPr>
        <w:t xml:space="preserve"> </w:t>
      </w:r>
      <w:r w:rsidRPr="00E61631">
        <w:rPr>
          <w:rFonts w:ascii="Times New Roman" w:hAnsi="Times New Roman" w:cs="Times New Roman"/>
          <w:sz w:val="24"/>
          <w:szCs w:val="24"/>
        </w:rPr>
        <w:t>(объеме), дате и месте изготовления и упаковки</w:t>
      </w:r>
      <w:r w:rsidR="0003718E" w:rsidRPr="00E61631">
        <w:rPr>
          <w:rFonts w:ascii="Times New Roman" w:hAnsi="Times New Roman" w:cs="Times New Roman"/>
          <w:sz w:val="24"/>
          <w:szCs w:val="24"/>
        </w:rPr>
        <w:t xml:space="preserve"> </w:t>
      </w:r>
      <w:r w:rsidRPr="00E61631">
        <w:rPr>
          <w:rFonts w:ascii="Times New Roman" w:hAnsi="Times New Roman" w:cs="Times New Roman"/>
          <w:sz w:val="24"/>
          <w:szCs w:val="24"/>
        </w:rPr>
        <w:t xml:space="preserve">(расфасовки) продуктов питания, а также сведений о противопоказаниях для их применения при отдельных заболеваниях, </w:t>
      </w:r>
    </w:p>
    <w:p w:rsidR="00963DB1" w:rsidRPr="00E61631" w:rsidRDefault="00073762" w:rsidP="0003718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631">
        <w:rPr>
          <w:rFonts w:ascii="Times New Roman" w:hAnsi="Times New Roman" w:cs="Times New Roman"/>
          <w:sz w:val="24"/>
          <w:szCs w:val="24"/>
        </w:rPr>
        <w:t>ц</w:t>
      </w:r>
      <w:r w:rsidR="00963DB1" w:rsidRPr="00E61631">
        <w:rPr>
          <w:rFonts w:ascii="Times New Roman" w:hAnsi="Times New Roman" w:cs="Times New Roman"/>
          <w:sz w:val="24"/>
          <w:szCs w:val="24"/>
        </w:rPr>
        <w:t>ена в рублях и условия приобретения товара,</w:t>
      </w:r>
    </w:p>
    <w:p w:rsidR="00963DB1" w:rsidRPr="00E61631" w:rsidRDefault="00073762" w:rsidP="0003718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631">
        <w:rPr>
          <w:rFonts w:ascii="Times New Roman" w:hAnsi="Times New Roman" w:cs="Times New Roman"/>
          <w:sz w:val="24"/>
          <w:szCs w:val="24"/>
        </w:rPr>
        <w:t>сведения о гарантийном сроке (</w:t>
      </w:r>
      <w:r w:rsidR="00963DB1" w:rsidRPr="00E61631">
        <w:rPr>
          <w:rFonts w:ascii="Times New Roman" w:hAnsi="Times New Roman" w:cs="Times New Roman"/>
          <w:sz w:val="24"/>
          <w:szCs w:val="24"/>
        </w:rPr>
        <w:t>если он установлен), сроке службы или сроке годности</w:t>
      </w:r>
      <w:r w:rsidRPr="00E61631">
        <w:rPr>
          <w:rFonts w:ascii="Times New Roman" w:hAnsi="Times New Roman" w:cs="Times New Roman"/>
          <w:sz w:val="24"/>
          <w:szCs w:val="24"/>
        </w:rPr>
        <w:t>, а также сведения о необходимых действиях по истечении указанных сроков и возможных последствиях при невыполнении таких действий,</w:t>
      </w:r>
    </w:p>
    <w:p w:rsidR="00073762" w:rsidRPr="00E61631" w:rsidRDefault="00073762" w:rsidP="0003718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631">
        <w:rPr>
          <w:rFonts w:ascii="Times New Roman" w:hAnsi="Times New Roman" w:cs="Times New Roman"/>
          <w:sz w:val="24"/>
          <w:szCs w:val="24"/>
        </w:rPr>
        <w:t>правила эффективного и безопасного использования,</w:t>
      </w:r>
    </w:p>
    <w:p w:rsidR="00073762" w:rsidRPr="00E61631" w:rsidRDefault="00073762" w:rsidP="0003718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631">
        <w:rPr>
          <w:rFonts w:ascii="Times New Roman" w:hAnsi="Times New Roman" w:cs="Times New Roman"/>
          <w:sz w:val="24"/>
          <w:szCs w:val="24"/>
        </w:rPr>
        <w:t xml:space="preserve">место нахождения (адрес), фирменное наименование изготовителя (продавца), место нахождения (адрес) организации, уполномоченной изготовителем (продавцом) на принятие претензий от покупателей и производящей ремонт и техническое обслуживание товара, для импортного товара - наименование страны производителя, </w:t>
      </w:r>
    </w:p>
    <w:p w:rsidR="00073762" w:rsidRPr="00E61631" w:rsidRDefault="00073762" w:rsidP="0003718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631">
        <w:rPr>
          <w:rFonts w:ascii="Times New Roman" w:hAnsi="Times New Roman" w:cs="Times New Roman"/>
          <w:sz w:val="24"/>
          <w:szCs w:val="24"/>
        </w:rPr>
        <w:t>сведения об обязательном подтверждении соответствия товаров (услуг) обязательным требованиям, обеспечивающим их безопасность для жизни, здоровья покупателя, окружающей среды и предотвращения причинения вреда имуществу покупателя в соответствии с законодательством РФ,</w:t>
      </w:r>
    </w:p>
    <w:p w:rsidR="00073762" w:rsidRPr="00E61631" w:rsidRDefault="00073762" w:rsidP="0003718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631">
        <w:rPr>
          <w:rFonts w:ascii="Times New Roman" w:hAnsi="Times New Roman" w:cs="Times New Roman"/>
          <w:sz w:val="24"/>
          <w:szCs w:val="24"/>
        </w:rPr>
        <w:t xml:space="preserve">сведения о правилах продажи товаров, </w:t>
      </w:r>
    </w:p>
    <w:p w:rsidR="00474C43" w:rsidRPr="00E61631" w:rsidRDefault="00474C43" w:rsidP="0003718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631">
        <w:rPr>
          <w:rFonts w:ascii="Times New Roman" w:hAnsi="Times New Roman" w:cs="Times New Roman"/>
          <w:sz w:val="24"/>
          <w:szCs w:val="24"/>
        </w:rPr>
        <w:t>сведения о конкретном лице, которое будет выполнять работу (оказывать услугу), и информация о нем, если это имеет значение исходя из характера работы (услуги),</w:t>
      </w:r>
    </w:p>
    <w:p w:rsidR="00073762" w:rsidRPr="00E61631" w:rsidRDefault="00073762" w:rsidP="0003718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631">
        <w:rPr>
          <w:rFonts w:ascii="Times New Roman" w:hAnsi="Times New Roman" w:cs="Times New Roman"/>
          <w:sz w:val="24"/>
          <w:szCs w:val="24"/>
        </w:rPr>
        <w:t>информация об энергетической эффективности товаров, в отношении которых требование о наличии такой информации определено в соответствии с законодательством РФ об энергосбережении и о повышении энергетической эффективности.</w:t>
      </w:r>
    </w:p>
    <w:p w:rsidR="00073762" w:rsidRPr="00E61631" w:rsidRDefault="00474C43" w:rsidP="000371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631">
        <w:rPr>
          <w:rFonts w:ascii="Times New Roman" w:hAnsi="Times New Roman" w:cs="Times New Roman"/>
          <w:sz w:val="24"/>
          <w:szCs w:val="24"/>
        </w:rPr>
        <w:t xml:space="preserve">Указанная информация может быть доведена до покупателя путем размещения на товаре, на электронных носителях, прикладываемых к товару, на таре, упаковке, ярлыке, этикетке, в технической документации и подобными способами. </w:t>
      </w:r>
    </w:p>
    <w:p w:rsidR="00A24307" w:rsidRPr="00E61631" w:rsidRDefault="00A24307" w:rsidP="000371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631">
        <w:rPr>
          <w:rFonts w:ascii="Times New Roman" w:hAnsi="Times New Roman" w:cs="Times New Roman"/>
          <w:sz w:val="24"/>
          <w:szCs w:val="24"/>
        </w:rPr>
        <w:t>Договор розничной купли-продажи считается заключенным с момента выдачи продавцом потребителю кассового или товарного чека либо иного документа, подтверждающего оплату товара, или с момента получения продавцом сообщения потребителя о намерении заключить договор розничной купли-продажи.</w:t>
      </w:r>
    </w:p>
    <w:p w:rsidR="00A24307" w:rsidRPr="00E61631" w:rsidRDefault="00474C43" w:rsidP="000371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631">
        <w:rPr>
          <w:rFonts w:ascii="Times New Roman" w:hAnsi="Times New Roman" w:cs="Times New Roman"/>
          <w:sz w:val="24"/>
          <w:szCs w:val="24"/>
        </w:rPr>
        <w:t xml:space="preserve">Покупатель вправе </w:t>
      </w:r>
      <w:r w:rsidRPr="00E61631">
        <w:rPr>
          <w:rFonts w:ascii="Times New Roman" w:hAnsi="Times New Roman" w:cs="Times New Roman"/>
          <w:b/>
          <w:i/>
          <w:sz w:val="24"/>
          <w:szCs w:val="24"/>
        </w:rPr>
        <w:t>отказаться от товара</w:t>
      </w:r>
      <w:r w:rsidRPr="00E61631">
        <w:rPr>
          <w:rFonts w:ascii="Times New Roman" w:hAnsi="Times New Roman" w:cs="Times New Roman"/>
          <w:sz w:val="24"/>
          <w:szCs w:val="24"/>
        </w:rPr>
        <w:t xml:space="preserve"> в любое время до его передачи, а после передачи товара - в течение 7 дней. </w:t>
      </w:r>
      <w:r w:rsidR="00E00437" w:rsidRPr="00E61631">
        <w:rPr>
          <w:rFonts w:ascii="Times New Roman" w:hAnsi="Times New Roman" w:cs="Times New Roman"/>
          <w:sz w:val="24"/>
          <w:szCs w:val="24"/>
        </w:rPr>
        <w:t>Данное положение относится к товарам надлежащего качества</w:t>
      </w:r>
      <w:r w:rsidR="0025695E" w:rsidRPr="00E61631">
        <w:rPr>
          <w:rFonts w:ascii="Times New Roman" w:hAnsi="Times New Roman" w:cs="Times New Roman"/>
          <w:sz w:val="24"/>
          <w:szCs w:val="24"/>
        </w:rPr>
        <w:t>.</w:t>
      </w:r>
      <w:r w:rsidR="00E00437" w:rsidRPr="00E61631">
        <w:rPr>
          <w:rFonts w:ascii="Times New Roman" w:hAnsi="Times New Roman" w:cs="Times New Roman"/>
          <w:sz w:val="24"/>
          <w:szCs w:val="24"/>
        </w:rPr>
        <w:t xml:space="preserve"> </w:t>
      </w:r>
      <w:r w:rsidR="00D4444C" w:rsidRPr="00E61631">
        <w:rPr>
          <w:rFonts w:ascii="Times New Roman" w:hAnsi="Times New Roman" w:cs="Times New Roman"/>
          <w:sz w:val="24"/>
          <w:szCs w:val="24"/>
        </w:rPr>
        <w:t>И</w:t>
      </w:r>
      <w:r w:rsidRPr="00E61631">
        <w:rPr>
          <w:rFonts w:ascii="Times New Roman" w:hAnsi="Times New Roman" w:cs="Times New Roman"/>
          <w:sz w:val="24"/>
          <w:szCs w:val="24"/>
        </w:rPr>
        <w:t xml:space="preserve">нформация о порядке и сроках возврата товара надлежащего качества </w:t>
      </w:r>
      <w:r w:rsidR="00D4444C" w:rsidRPr="00E61631">
        <w:rPr>
          <w:rFonts w:ascii="Times New Roman" w:hAnsi="Times New Roman" w:cs="Times New Roman"/>
          <w:sz w:val="24"/>
          <w:szCs w:val="24"/>
        </w:rPr>
        <w:t>должна быть предоставлена в письменной форме в момент доставки товара, если такой информации не предоставлено, то покупатель вправе отказаться от товара в течение 3 месяцев с момента передачи товара.</w:t>
      </w:r>
      <w:r w:rsidR="00E00437" w:rsidRPr="00E61631">
        <w:rPr>
          <w:rFonts w:ascii="Times New Roman" w:hAnsi="Times New Roman" w:cs="Times New Roman"/>
          <w:sz w:val="24"/>
          <w:szCs w:val="24"/>
        </w:rPr>
        <w:t xml:space="preserve"> Эти сроки распространяются на случаи возвр</w:t>
      </w:r>
      <w:r w:rsidR="00355B5D" w:rsidRPr="00E61631">
        <w:rPr>
          <w:rFonts w:ascii="Times New Roman" w:hAnsi="Times New Roman" w:cs="Times New Roman"/>
          <w:sz w:val="24"/>
          <w:szCs w:val="24"/>
        </w:rPr>
        <w:t>ата товара надлежащего качества. О</w:t>
      </w:r>
      <w:r w:rsidR="00E00437" w:rsidRPr="00E61631">
        <w:rPr>
          <w:rFonts w:ascii="Times New Roman" w:hAnsi="Times New Roman" w:cs="Times New Roman"/>
          <w:sz w:val="24"/>
          <w:szCs w:val="24"/>
        </w:rPr>
        <w:t>снования для отказа значения не имеют:</w:t>
      </w:r>
      <w:r w:rsidR="00355B5D" w:rsidRPr="00E61631">
        <w:rPr>
          <w:rFonts w:ascii="Times New Roman" w:hAnsi="Times New Roman" w:cs="Times New Roman"/>
          <w:sz w:val="24"/>
          <w:szCs w:val="24"/>
        </w:rPr>
        <w:t xml:space="preserve"> вернуть товар можно и без объяснения причин.</w:t>
      </w:r>
      <w:r w:rsidR="0025695E" w:rsidRPr="00E616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44C" w:rsidRPr="00E61631" w:rsidRDefault="00D4444C" w:rsidP="000371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631">
        <w:rPr>
          <w:rFonts w:ascii="Times New Roman" w:hAnsi="Times New Roman" w:cs="Times New Roman"/>
          <w:b/>
          <w:i/>
          <w:sz w:val="24"/>
          <w:szCs w:val="24"/>
        </w:rPr>
        <w:t>При отказе покупателя от товара</w:t>
      </w:r>
      <w:r w:rsidR="002C65C1" w:rsidRPr="00E616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61631">
        <w:rPr>
          <w:rFonts w:ascii="Times New Roman" w:hAnsi="Times New Roman" w:cs="Times New Roman"/>
          <w:sz w:val="24"/>
          <w:szCs w:val="24"/>
        </w:rPr>
        <w:t xml:space="preserve">продавец должен возвратить ему сумму, уплаченную покупателем в соответствии с договором, за исключением расходов продавца на доставку от покупателя возвращенного товара, </w:t>
      </w:r>
      <w:r w:rsidRPr="00E61631">
        <w:rPr>
          <w:rFonts w:ascii="Times New Roman" w:hAnsi="Times New Roman" w:cs="Times New Roman"/>
          <w:b/>
          <w:i/>
          <w:sz w:val="24"/>
          <w:szCs w:val="24"/>
        </w:rPr>
        <w:t>не позднее чем через 10 дней</w:t>
      </w:r>
      <w:r w:rsidR="00A77168" w:rsidRPr="00E61631">
        <w:rPr>
          <w:rFonts w:ascii="Times New Roman" w:hAnsi="Times New Roman" w:cs="Times New Roman"/>
          <w:sz w:val="24"/>
          <w:szCs w:val="24"/>
        </w:rPr>
        <w:t xml:space="preserve"> </w:t>
      </w:r>
      <w:r w:rsidRPr="00E61631">
        <w:rPr>
          <w:rFonts w:ascii="Times New Roman" w:hAnsi="Times New Roman" w:cs="Times New Roman"/>
          <w:sz w:val="24"/>
          <w:szCs w:val="24"/>
        </w:rPr>
        <w:t xml:space="preserve">с даты предъявления покупателем соответствующего требования. </w:t>
      </w:r>
    </w:p>
    <w:p w:rsidR="00D4444C" w:rsidRPr="00E61631" w:rsidRDefault="00D4444C" w:rsidP="000371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631">
        <w:rPr>
          <w:rFonts w:ascii="Times New Roman" w:hAnsi="Times New Roman" w:cs="Times New Roman"/>
          <w:sz w:val="24"/>
          <w:szCs w:val="24"/>
        </w:rPr>
        <w:t xml:space="preserve">Сроки и </w:t>
      </w:r>
      <w:proofErr w:type="gramStart"/>
      <w:r w:rsidRPr="00E61631">
        <w:rPr>
          <w:rFonts w:ascii="Times New Roman" w:hAnsi="Times New Roman" w:cs="Times New Roman"/>
          <w:sz w:val="24"/>
          <w:szCs w:val="24"/>
        </w:rPr>
        <w:t>порядок  передачи</w:t>
      </w:r>
      <w:proofErr w:type="gramEnd"/>
      <w:r w:rsidRPr="00E61631">
        <w:rPr>
          <w:rFonts w:ascii="Times New Roman" w:hAnsi="Times New Roman" w:cs="Times New Roman"/>
          <w:sz w:val="24"/>
          <w:szCs w:val="24"/>
        </w:rPr>
        <w:t xml:space="preserve"> товара покупателю определяется договором, если такого условия в договоре нет, то </w:t>
      </w:r>
      <w:r w:rsidRPr="00E61631">
        <w:rPr>
          <w:rFonts w:ascii="Times New Roman" w:hAnsi="Times New Roman" w:cs="Times New Roman"/>
          <w:b/>
          <w:i/>
          <w:sz w:val="24"/>
          <w:szCs w:val="24"/>
        </w:rPr>
        <w:t>товар должен быть передан продавцом в разумный срок</w:t>
      </w:r>
      <w:r w:rsidRPr="00E61631">
        <w:rPr>
          <w:rFonts w:ascii="Times New Roman" w:hAnsi="Times New Roman" w:cs="Times New Roman"/>
          <w:b/>
          <w:sz w:val="24"/>
          <w:szCs w:val="24"/>
        </w:rPr>
        <w:t>.</w:t>
      </w:r>
      <w:r w:rsidRPr="00E61631">
        <w:rPr>
          <w:rFonts w:ascii="Times New Roman" w:hAnsi="Times New Roman" w:cs="Times New Roman"/>
          <w:sz w:val="24"/>
          <w:szCs w:val="24"/>
        </w:rPr>
        <w:t xml:space="preserve"> Обязательство, не исполненное в разумный срок, продавец должен выполнить в 7-дневный срок со дня предъявления требования о его исполнении</w:t>
      </w:r>
      <w:r w:rsidR="00AB459F" w:rsidRPr="00E61631">
        <w:rPr>
          <w:rFonts w:ascii="Times New Roman" w:hAnsi="Times New Roman" w:cs="Times New Roman"/>
          <w:sz w:val="24"/>
          <w:szCs w:val="24"/>
        </w:rPr>
        <w:t>.</w:t>
      </w:r>
    </w:p>
    <w:p w:rsidR="00D4444C" w:rsidRPr="00E61631" w:rsidRDefault="00D4444C" w:rsidP="000371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631">
        <w:rPr>
          <w:rFonts w:ascii="Times New Roman" w:hAnsi="Times New Roman" w:cs="Times New Roman"/>
          <w:sz w:val="24"/>
          <w:szCs w:val="24"/>
        </w:rPr>
        <w:t xml:space="preserve">В случае если покупателю </w:t>
      </w:r>
      <w:r w:rsidR="00637B76" w:rsidRPr="00E61631">
        <w:rPr>
          <w:rFonts w:ascii="Times New Roman" w:hAnsi="Times New Roman" w:cs="Times New Roman"/>
          <w:sz w:val="24"/>
          <w:szCs w:val="24"/>
        </w:rPr>
        <w:t>переда</w:t>
      </w:r>
      <w:r w:rsidR="002757C8" w:rsidRPr="00E61631">
        <w:rPr>
          <w:rFonts w:ascii="Times New Roman" w:hAnsi="Times New Roman" w:cs="Times New Roman"/>
          <w:sz w:val="24"/>
          <w:szCs w:val="24"/>
        </w:rPr>
        <w:t>е</w:t>
      </w:r>
      <w:r w:rsidR="00637B76" w:rsidRPr="00E61631">
        <w:rPr>
          <w:rFonts w:ascii="Times New Roman" w:hAnsi="Times New Roman" w:cs="Times New Roman"/>
          <w:sz w:val="24"/>
          <w:szCs w:val="24"/>
        </w:rPr>
        <w:t>тся</w:t>
      </w:r>
      <w:r w:rsidRPr="00E61631">
        <w:rPr>
          <w:rFonts w:ascii="Times New Roman" w:hAnsi="Times New Roman" w:cs="Times New Roman"/>
          <w:sz w:val="24"/>
          <w:szCs w:val="24"/>
        </w:rPr>
        <w:t xml:space="preserve"> товар с </w:t>
      </w:r>
      <w:r w:rsidR="00637B76" w:rsidRPr="00E61631">
        <w:rPr>
          <w:rFonts w:ascii="Times New Roman" w:hAnsi="Times New Roman" w:cs="Times New Roman"/>
          <w:sz w:val="24"/>
          <w:szCs w:val="24"/>
        </w:rPr>
        <w:t>нарушением</w:t>
      </w:r>
      <w:r w:rsidRPr="00E61631">
        <w:rPr>
          <w:rFonts w:ascii="Times New Roman" w:hAnsi="Times New Roman" w:cs="Times New Roman"/>
          <w:sz w:val="24"/>
          <w:szCs w:val="24"/>
        </w:rPr>
        <w:t xml:space="preserve"> условий договора, </w:t>
      </w:r>
      <w:r w:rsidR="00637B76" w:rsidRPr="00E61631">
        <w:rPr>
          <w:rFonts w:ascii="Times New Roman" w:hAnsi="Times New Roman" w:cs="Times New Roman"/>
          <w:sz w:val="24"/>
          <w:szCs w:val="24"/>
        </w:rPr>
        <w:t>касающихся</w:t>
      </w:r>
      <w:r w:rsidR="002757C8" w:rsidRPr="00E61631">
        <w:rPr>
          <w:rFonts w:ascii="Times New Roman" w:hAnsi="Times New Roman" w:cs="Times New Roman"/>
          <w:sz w:val="24"/>
          <w:szCs w:val="24"/>
        </w:rPr>
        <w:t xml:space="preserve"> </w:t>
      </w:r>
      <w:r w:rsidR="00637B76" w:rsidRPr="00E61631">
        <w:rPr>
          <w:rFonts w:ascii="Times New Roman" w:hAnsi="Times New Roman" w:cs="Times New Roman"/>
          <w:sz w:val="24"/>
          <w:szCs w:val="24"/>
        </w:rPr>
        <w:t>количества</w:t>
      </w:r>
      <w:r w:rsidRPr="00E61631">
        <w:rPr>
          <w:rFonts w:ascii="Times New Roman" w:hAnsi="Times New Roman" w:cs="Times New Roman"/>
          <w:sz w:val="24"/>
          <w:szCs w:val="24"/>
        </w:rPr>
        <w:t xml:space="preserve">, ассортимента, качества, комплектности, тары и (или) упаковки товара, </w:t>
      </w:r>
      <w:r w:rsidR="00637B76" w:rsidRPr="00E61631">
        <w:rPr>
          <w:rFonts w:ascii="Times New Roman" w:hAnsi="Times New Roman" w:cs="Times New Roman"/>
          <w:sz w:val="24"/>
          <w:szCs w:val="24"/>
        </w:rPr>
        <w:t>покупатель</w:t>
      </w:r>
      <w:r w:rsidRPr="00E61631">
        <w:rPr>
          <w:rFonts w:ascii="Times New Roman" w:hAnsi="Times New Roman" w:cs="Times New Roman"/>
          <w:sz w:val="24"/>
          <w:szCs w:val="24"/>
        </w:rPr>
        <w:t xml:space="preserve"> может не позднее 20 дней после получения товара известить продавца об этих нарушениях. </w:t>
      </w:r>
      <w:r w:rsidR="00637B76" w:rsidRPr="00E61631">
        <w:rPr>
          <w:rFonts w:ascii="Times New Roman" w:hAnsi="Times New Roman" w:cs="Times New Roman"/>
          <w:sz w:val="24"/>
          <w:szCs w:val="24"/>
        </w:rPr>
        <w:t xml:space="preserve"> Если </w:t>
      </w:r>
      <w:r w:rsidR="00637B76" w:rsidRPr="00E61631">
        <w:rPr>
          <w:rFonts w:ascii="Times New Roman" w:hAnsi="Times New Roman" w:cs="Times New Roman"/>
          <w:b/>
          <w:sz w:val="24"/>
          <w:szCs w:val="24"/>
          <w:u w:val="single"/>
        </w:rPr>
        <w:t>обнаружены недостатки в товаре</w:t>
      </w:r>
      <w:r w:rsidR="00637B76" w:rsidRPr="00E61631">
        <w:rPr>
          <w:rFonts w:ascii="Times New Roman" w:hAnsi="Times New Roman" w:cs="Times New Roman"/>
          <w:sz w:val="24"/>
          <w:szCs w:val="24"/>
        </w:rPr>
        <w:t xml:space="preserve">, в отношении которого гарантийные срок или сроки годности не установлены, </w:t>
      </w:r>
      <w:r w:rsidR="00637B76" w:rsidRPr="00E61631">
        <w:rPr>
          <w:rFonts w:ascii="Times New Roman" w:hAnsi="Times New Roman" w:cs="Times New Roman"/>
          <w:i/>
          <w:sz w:val="24"/>
          <w:szCs w:val="24"/>
          <w:u w:val="single"/>
        </w:rPr>
        <w:t>покупать вправе предъявить требование в отношении недостатков товара в пределах 2 лет со дня передачи товара</w:t>
      </w:r>
      <w:r w:rsidR="00637B76" w:rsidRPr="00E61631">
        <w:rPr>
          <w:rFonts w:ascii="Times New Roman" w:hAnsi="Times New Roman" w:cs="Times New Roman"/>
          <w:sz w:val="24"/>
          <w:szCs w:val="24"/>
        </w:rPr>
        <w:t xml:space="preserve"> покупателю, если более длительный срок не установлен договором или законом.  Покупатель, которому передан товар ненадлежащего качества, если это не было оговорено продавцом, вправе по своему выбору потребовать: безвозмездно устранить недостатки товара или возместить расходы на их исправление покупателями или третьим лицом, соразмерного уменьшения покупной цены, замены на товар аналогичной марки или другой марки, отказаться от исполнения договора и потребовать возврат уплаченной за товар суммы. Расходы на осуществлении возврата суммы, уплаченной покупателем в соответствии с договором, несет продавец. </w:t>
      </w:r>
    </w:p>
    <w:sectPr w:rsidR="00D4444C" w:rsidRPr="00E61631" w:rsidSect="00E61631">
      <w:pgSz w:w="11906" w:h="16838"/>
      <w:pgMar w:top="567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60971"/>
    <w:multiLevelType w:val="hybridMultilevel"/>
    <w:tmpl w:val="A642D8C6"/>
    <w:lvl w:ilvl="0" w:tplc="8A844FF6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37580F"/>
    <w:rsid w:val="00011CB2"/>
    <w:rsid w:val="000249F2"/>
    <w:rsid w:val="0003718E"/>
    <w:rsid w:val="00073762"/>
    <w:rsid w:val="00090552"/>
    <w:rsid w:val="00093D6E"/>
    <w:rsid w:val="000E66FA"/>
    <w:rsid w:val="000F561A"/>
    <w:rsid w:val="000F5729"/>
    <w:rsid w:val="0014240D"/>
    <w:rsid w:val="0017603E"/>
    <w:rsid w:val="00182A1F"/>
    <w:rsid w:val="001D2A80"/>
    <w:rsid w:val="0025695E"/>
    <w:rsid w:val="002757C8"/>
    <w:rsid w:val="002913A4"/>
    <w:rsid w:val="002A3914"/>
    <w:rsid w:val="002C65C1"/>
    <w:rsid w:val="0034554C"/>
    <w:rsid w:val="003557F5"/>
    <w:rsid w:val="00355B5D"/>
    <w:rsid w:val="00355CF7"/>
    <w:rsid w:val="00373A52"/>
    <w:rsid w:val="0037580F"/>
    <w:rsid w:val="003B1D55"/>
    <w:rsid w:val="00403FA2"/>
    <w:rsid w:val="0046406D"/>
    <w:rsid w:val="00474C43"/>
    <w:rsid w:val="004C7C21"/>
    <w:rsid w:val="004D4655"/>
    <w:rsid w:val="004F27F5"/>
    <w:rsid w:val="00603DDA"/>
    <w:rsid w:val="00637B76"/>
    <w:rsid w:val="00681DCF"/>
    <w:rsid w:val="006B51CD"/>
    <w:rsid w:val="006E343B"/>
    <w:rsid w:val="0071513D"/>
    <w:rsid w:val="00766171"/>
    <w:rsid w:val="007B5C85"/>
    <w:rsid w:val="007D2660"/>
    <w:rsid w:val="0086496F"/>
    <w:rsid w:val="008D611B"/>
    <w:rsid w:val="00943F3A"/>
    <w:rsid w:val="00963DB1"/>
    <w:rsid w:val="00995B65"/>
    <w:rsid w:val="00996E6D"/>
    <w:rsid w:val="00A24307"/>
    <w:rsid w:val="00A77168"/>
    <w:rsid w:val="00AB459F"/>
    <w:rsid w:val="00AD1B9D"/>
    <w:rsid w:val="00AE63E1"/>
    <w:rsid w:val="00B06B11"/>
    <w:rsid w:val="00BA2F26"/>
    <w:rsid w:val="00C0271E"/>
    <w:rsid w:val="00C452E9"/>
    <w:rsid w:val="00C523D0"/>
    <w:rsid w:val="00C665CC"/>
    <w:rsid w:val="00C714A8"/>
    <w:rsid w:val="00D041A9"/>
    <w:rsid w:val="00D4444C"/>
    <w:rsid w:val="00D6417A"/>
    <w:rsid w:val="00D9356D"/>
    <w:rsid w:val="00DA4A44"/>
    <w:rsid w:val="00DD5674"/>
    <w:rsid w:val="00E00437"/>
    <w:rsid w:val="00E06E28"/>
    <w:rsid w:val="00E61631"/>
    <w:rsid w:val="00F30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040D62"/>
  <w15:docId w15:val="{A3BAA410-70B1-43F8-94BB-56E8E47A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580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93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D6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1D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100E9-A6C8-4835-85CB-4382C71E0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Шишканова</dc:creator>
  <cp:lastModifiedBy>Юля Терентьева</cp:lastModifiedBy>
  <cp:revision>30</cp:revision>
  <cp:lastPrinted>2025-08-11T07:08:00Z</cp:lastPrinted>
  <dcterms:created xsi:type="dcterms:W3CDTF">2021-03-31T08:32:00Z</dcterms:created>
  <dcterms:modified xsi:type="dcterms:W3CDTF">2025-08-11T07:08:00Z</dcterms:modified>
</cp:coreProperties>
</file>