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AD" w:rsidRPr="00EC44B1" w:rsidRDefault="006964A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EC44B1" w:rsidRPr="00EC44B1" w:rsidRDefault="00EC44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44B1" w:rsidRPr="00EC44B1" w:rsidRDefault="00EC44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ПРИКАЗ</w:t>
      </w:r>
    </w:p>
    <w:p w:rsidR="00EC44B1" w:rsidRPr="00EC44B1" w:rsidRDefault="00EC44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от 21 августа 2018 г. N 699</w:t>
      </w: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44B1" w:rsidRPr="00EC44B1" w:rsidRDefault="00EC44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КОРРУПЦИОННО-ОПАСНЫХ ФУНКЦИЙ И ДОЛЖНОСТЕЙ В ФЕДЕРАЛЬНОЙ</w:t>
      </w: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СЛУЖБЕ ПО НАДЗОРУ В СФЕРЕ ЗАЩИТЫ ПРАВ ПОТРЕБИТЕЛЕЙ</w:t>
      </w: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И БЛАГОПОЛУЧИЯ ЧЕЛОВЕКА</w:t>
      </w:r>
    </w:p>
    <w:p w:rsidR="00EC44B1" w:rsidRPr="00EC44B1" w:rsidRDefault="00EC44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Руководствуясь Национальной стратегией противодействия коррупции, утвержденной Указом Президента Российской Федерации от 13 апреля 2010 г. N 460, Национальным планом противодействия коррупции на 2018 - 2020 годы, утвержденным Указом Президента Российской Федерации от 29 июня 2018 г. N 378, приказываю:</w:t>
      </w:r>
    </w:p>
    <w:p w:rsidR="006964AD" w:rsidRPr="00EC44B1" w:rsidRDefault="006964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1. Утвердить Перечень коррупционно-опасных функций и должностей в Федеральной службе по надзору в сфере защиты прав потребителей и благополучия человека (далее - Перечень).</w:t>
      </w:r>
    </w:p>
    <w:p w:rsidR="006964AD" w:rsidRPr="00EC44B1" w:rsidRDefault="006964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2. Управлению кадров, профилактики коррупционных и иных правонарушений и последипломного образования (Пронина А.А.) не реже одного раза в год осуществлять уточнение (корректировку) Перечня и при необходимости его актуализацию.</w:t>
      </w:r>
    </w:p>
    <w:p w:rsidR="006964AD" w:rsidRPr="00EC44B1" w:rsidRDefault="006964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3. Руководителям территориальных органов Федеральной службы по надзору в сфере защиты прав потребителей и благополучия человека обеспечить утверждение перечня коррупционно-опасных функций, соответствующих территориальным органам Федеральной службы по надзору в сфере защиты прав потребителей и благополучия человека, в срок до 14 сентября 2018 г.</w:t>
      </w:r>
    </w:p>
    <w:p w:rsidR="006964AD" w:rsidRPr="00EC44B1" w:rsidRDefault="006964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возложить на заместителя руководителя Кузькина Б.П.</w:t>
      </w:r>
    </w:p>
    <w:p w:rsidR="006964AD" w:rsidRPr="00EC44B1" w:rsidRDefault="00696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964AD" w:rsidRPr="00EC44B1" w:rsidRDefault="006964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А.Ю.</w:t>
      </w:r>
      <w:r w:rsidR="00EC44B1" w:rsidRPr="00EC44B1">
        <w:rPr>
          <w:rFonts w:ascii="Times New Roman" w:hAnsi="Times New Roman" w:cs="Times New Roman"/>
          <w:sz w:val="24"/>
          <w:szCs w:val="24"/>
        </w:rPr>
        <w:t xml:space="preserve"> </w:t>
      </w:r>
      <w:r w:rsidRPr="00EC44B1">
        <w:rPr>
          <w:rFonts w:ascii="Times New Roman" w:hAnsi="Times New Roman" w:cs="Times New Roman"/>
          <w:sz w:val="24"/>
          <w:szCs w:val="24"/>
        </w:rPr>
        <w:t>ПОПОВА</w:t>
      </w:r>
    </w:p>
    <w:p w:rsidR="006964AD" w:rsidRPr="00EC44B1" w:rsidRDefault="00696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Приложение</w:t>
      </w:r>
    </w:p>
    <w:p w:rsidR="006964AD" w:rsidRPr="00EC44B1" w:rsidRDefault="00696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Утвержден</w:t>
      </w:r>
    </w:p>
    <w:p w:rsidR="006964AD" w:rsidRPr="00EC44B1" w:rsidRDefault="006964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6964AD" w:rsidRPr="00EC44B1" w:rsidRDefault="006964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от 21.08.2018 N 699</w:t>
      </w:r>
    </w:p>
    <w:p w:rsidR="006964AD" w:rsidRPr="00EC44B1" w:rsidRDefault="00696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EC44B1">
        <w:rPr>
          <w:rFonts w:ascii="Times New Roman" w:hAnsi="Times New Roman" w:cs="Times New Roman"/>
          <w:sz w:val="24"/>
          <w:szCs w:val="24"/>
        </w:rPr>
        <w:t>ПЕРЕЧЕНЬ</w:t>
      </w: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КОРРУПЦИОННО-ОПАСНЫХ ФУНКЦИЙ И ДОЛЖНОСТЕЙ В ФЕДЕРАЛЬНОЙ</w:t>
      </w: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СЛУЖБЕ ПО НАДЗОРУ В СФЕРЕ ЗАЩИТЫ ПРАВ ПОТРЕБИТЕЛЕЙ</w:t>
      </w:r>
    </w:p>
    <w:p w:rsidR="006964AD" w:rsidRPr="00EC44B1" w:rsidRDefault="006964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И БЛАГОПОЛУЧИЯ ЧЕЛОВЕКА</w:t>
      </w:r>
    </w:p>
    <w:p w:rsidR="006964AD" w:rsidRPr="00EC44B1" w:rsidRDefault="00696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rPr>
          <w:rFonts w:ascii="Times New Roman" w:hAnsi="Times New Roman"/>
          <w:sz w:val="24"/>
          <w:szCs w:val="24"/>
        </w:rPr>
        <w:sectPr w:rsidR="006964AD" w:rsidRPr="00EC44B1" w:rsidSect="00EC44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8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3"/>
        <w:gridCol w:w="1806"/>
        <w:gridCol w:w="5281"/>
        <w:gridCol w:w="2288"/>
      </w:tblGrid>
      <w:tr w:rsidR="00EC44B1" w:rsidRPr="00EC44B1" w:rsidTr="00EC44B1"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5281" w:type="dxa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Коррупционно-опасные функции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EC44B1" w:rsidRPr="00EC44B1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-опасных должностей</w:t>
            </w:r>
          </w:p>
        </w:tc>
      </w:tr>
      <w:tr w:rsidR="00EC44B1" w:rsidRPr="00EC44B1" w:rsidTr="00EC44B1"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</w:tc>
        <w:tc>
          <w:tcPr>
            <w:tcW w:w="5281" w:type="dxa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право принятия решения в установленной сфере деятельности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Управление санитарного надзора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функции по организации и осуществлению федерального государственного санитарно-эпидемиологического надзора и контроля за деятельностью юридических лиц, индивидуальных предпринимателей и граждан по выполнению требований санитарно-эпидемиологического законодательства;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лицензирование деятельности в области источников ионизирующего излучения;</w:t>
            </w:r>
          </w:p>
        </w:tc>
        <w:tc>
          <w:tcPr>
            <w:tcW w:w="2288" w:type="dxa"/>
            <w:vMerge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лиц, пострадавших от радиационного воздействия и подвергшихся радиационному облучению в результате Чернобыльской и </w:t>
            </w:r>
            <w:r w:rsidR="00EC44B1" w:rsidRPr="00EC44B1">
              <w:rPr>
                <w:rFonts w:ascii="Times New Roman" w:hAnsi="Times New Roman" w:cs="Times New Roman"/>
                <w:sz w:val="24"/>
                <w:szCs w:val="24"/>
              </w:rPr>
              <w:t>других радиационных катастроф,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 и инцидентов;</w:t>
            </w:r>
          </w:p>
        </w:tc>
        <w:tc>
          <w:tcPr>
            <w:tcW w:w="2288" w:type="dxa"/>
            <w:vMerge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</w:tr>
      <w:tr w:rsidR="00EC44B1" w:rsidRPr="00EC44B1" w:rsidTr="00EC44B1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(выдача) санитарно-эпидемиологических заключений;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Управление эпидемиологического надзора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функции по организации и осуществлению федерального государственного санитарно-эпидемиологического надзора и контроля за деятельностью юридических лиц, индивидуальных предпринимателей и граждан по выполнению требований санитарно-эпидемиологического законодательства;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деятельности юридических лиц, индивидуальных 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лицензирование деятельности, связанной с использованием возбудителей инфекционных заболеваний;</w:t>
            </w:r>
          </w:p>
        </w:tc>
        <w:tc>
          <w:tcPr>
            <w:tcW w:w="2288" w:type="dxa"/>
            <w:vMerge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</w:tr>
      <w:tr w:rsidR="00EC44B1" w:rsidRPr="00EC44B1" w:rsidTr="00EC44B1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(выдача) санитарно-эпидемиологических заключений;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Управление защиты прав потребителей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функции по организации и осуществлению федерального государственного надзора в области защиты прав потребителей и контроля за деятельностью юридических лиц, индивидуальных предпринимателей и граждан по выполнению требований законодательства в области защиты прав потребителей, правил продажи отдельных видов товаров;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защиты прав потребителей,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44B1" w:rsidRPr="00EC44B1" w:rsidRDefault="00EC44B1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44B1" w:rsidRPr="00EC44B1" w:rsidRDefault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EC44B1" w:rsidRPr="00EC44B1" w:rsidRDefault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</w:tcBorders>
          </w:tcPr>
          <w:p w:rsidR="00EC44B1" w:rsidRDefault="00EC44B1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организации защиты прав потребителей в сфере торговли и организации контроля за соблюдением правил продажи товаров и оказания бытовых услуг</w:t>
            </w:r>
          </w:p>
          <w:p w:rsidR="00EC44B1" w:rsidRPr="00EC44B1" w:rsidRDefault="00EC44B1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B1" w:rsidRPr="00EC44B1" w:rsidRDefault="00EC44B1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организации защиты прав потребителей в сфере жилищно-коммунального хозяйства и финансовых услуг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44B1" w:rsidRPr="00EC44B1" w:rsidRDefault="00EC44B1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44B1" w:rsidRPr="00EC44B1" w:rsidRDefault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EC44B1" w:rsidRPr="00EC44B1" w:rsidRDefault="00EC44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/>
          </w:tcPr>
          <w:p w:rsidR="00EC44B1" w:rsidRPr="00EC44B1" w:rsidRDefault="00EC44B1" w:rsidP="00EC44B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44B1" w:rsidRPr="00EC44B1" w:rsidRDefault="00EC44B1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44B1" w:rsidRPr="00EC44B1" w:rsidRDefault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EC44B1" w:rsidRPr="00EC44B1" w:rsidRDefault="00EC44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/>
          </w:tcPr>
          <w:p w:rsidR="00EC44B1" w:rsidRPr="00EC44B1" w:rsidRDefault="00EC44B1" w:rsidP="00EC44B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1380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44B1" w:rsidRPr="00EC44B1" w:rsidRDefault="00EC44B1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44B1" w:rsidRPr="00EC44B1" w:rsidRDefault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single" w:sz="4" w:space="0" w:color="auto"/>
            </w:tcBorders>
          </w:tcPr>
          <w:p w:rsidR="00EC44B1" w:rsidRPr="00EC44B1" w:rsidRDefault="00EC44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правовая экспертиза и юридико-техническое обеспечение подготовки проектов правовых актов, разрабатываемых Роспотребнадзором, государственных контрактов и иных договоров гражданско-правового характера;</w:t>
            </w:r>
          </w:p>
        </w:tc>
        <w:tc>
          <w:tcPr>
            <w:tcW w:w="2288" w:type="dxa"/>
            <w:vMerge/>
            <w:tcBorders>
              <w:bottom w:val="nil"/>
            </w:tcBorders>
          </w:tcPr>
          <w:p w:rsidR="00EC44B1" w:rsidRPr="00EC44B1" w:rsidRDefault="00EC44B1" w:rsidP="00EC44B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организации защиты прав потребителей в сфере торговли и организации контроля за соблюдением правил продажи товаров и оказания бытовых услуг</w:t>
            </w: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контрольно-надзорной деятельности и оказания государственных услуг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функции по организации и осуществлению федерального государственного санитарно-эпидемиологического и федерального государственного в области защиты прав потребителей и контроля за деятельностью юридических лиц, индивидуальных предпринимателей и граждан по выполнению требований санитарно-эпидемиологического законодательства, требований законодательства в области защиты прав потребителей, правил продажи отдельных видов товаров;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 и в области защиты прав потребителей,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vMerge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обеспечения государственных услуг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организации надзора, социально-гигиенического мониторинга и анализа рисков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лицензирование деятельности, связанной с использованием возбудителей инфекционных заболеваний, деятельности в области источников ионизирующего излучения;</w:t>
            </w:r>
          </w:p>
        </w:tc>
        <w:tc>
          <w:tcPr>
            <w:tcW w:w="2288" w:type="dxa"/>
            <w:vMerge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обеспечения государственных услуг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регистрация:</w:t>
            </w:r>
          </w:p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впервые внедряемых в производство и ранее не использовавшихся химических, биологических веществ и изготавливаемых на их основе препаратов, потенциально опасных для человека (кроме лекарственных средств);</w:t>
            </w:r>
          </w:p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отдельных видов продукции, представляющих потенциальную опасность для человека (кроме лекарственных средств);</w:t>
            </w:r>
          </w:p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отдельных видов продукции, в том числе пищевых продуктов, впервые ввозимых на территорию Российской Федерации;</w:t>
            </w:r>
          </w:p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товаров в случае, если они включены в раздел II Единого перечня товаров, подлежащих 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санитарно-эпидемиологическому надзору (контролю) на таможенной границе и таможенной территории Таможенного союза, а также в случаях, предусмотренных техническими регламентами Таможенного союза.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(выдача) санитарно-эпидемиологических заключений;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регистрация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ФМБА России;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функции по организации и осуществлению федерального государственного санитарно-эпидемиологического и федерального государственного в области защиты прав потребителей и контроля за деятельностью юридических лиц, индивидуальных предпринимателей и граждан по выполнению требований санитарно-эпидемиологического законодательства, требований законодательства в области защиты прав потребителей, правил продажи отдельных видов товаров;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 и в области защиты прав потребителей,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vMerge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nil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экспертиза, в том числе антикоррупционная экспертиза, и юридико-техническое обеспечение подготовки проектов правовых актов, разрабатываемых 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Роспотребнадзором, государственных контрактов и иных договоров гражданско-правового характера, а также уставов организаций, находящихся в ведении Роспотребнадзора;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управление</w:t>
            </w:r>
          </w:p>
        </w:tc>
        <w:tc>
          <w:tcPr>
            <w:tcW w:w="5281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решений о распределении бюджетных ассигнований, субсидий;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Консультант планово-экономического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финансового обеспечения центрального аппарата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планово-экономического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финансового обеспечения центрального аппарата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сводной отчетности и контроля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планово-экономического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хранение и распределение материально-технических ресурсов;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контроля и аудита;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инвестиционного развития и управление государственным имуществом</w:t>
            </w:r>
          </w:p>
        </w:tc>
        <w:tc>
          <w:tcPr>
            <w:tcW w:w="5281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решений о распределении бюджетных ассигнований, субсидий;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обеспечения 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государственных заказов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управления государственным имуществом, обеспечения реализации федеральных целевых программ и инвестиционных проектов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закупок;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хранение и распределение материально-технических ресурсов;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решений, связанных с владением и пользованием федерального 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административно-документационного обеспечения и информационных ресурсов</w:t>
            </w:r>
          </w:p>
        </w:tc>
        <w:tc>
          <w:tcPr>
            <w:tcW w:w="5281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закупок;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организационно-административного отдела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хранение и распределение материально-технических ресурсов;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решений, связанных с владением и пользованием федерального имущества (обеспечение функционирования здания центрального аппарата);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AD" w:rsidRPr="00EC44B1" w:rsidRDefault="00696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Управление кадров, профилактики коррупционных и иных правонарушений и последипломного образования</w:t>
            </w:r>
          </w:p>
        </w:tc>
        <w:tc>
          <w:tcPr>
            <w:tcW w:w="5281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мер, направленных на профилактику коррупционных и иных правонарушений;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профилактике коррупционных и иных правонарушений. Главный специалист-эксперт отдела по профилактике коррупционных и иных правонарушений</w:t>
            </w:r>
          </w:p>
        </w:tc>
      </w:tr>
      <w:tr w:rsidR="00EC44B1" w:rsidRPr="00EC44B1" w:rsidTr="00EC44B1"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представление в судебных органах прав и законных интересов Российской Федерации, Правительства Российской Федерации и Роспотребнадзора;</w:t>
            </w:r>
          </w:p>
        </w:tc>
        <w:tc>
          <w:tcPr>
            <w:tcW w:w="22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c>
          <w:tcPr>
            <w:tcW w:w="4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964AD" w:rsidRPr="00EC44B1" w:rsidRDefault="0069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  <w:vMerge w:val="restart"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 осуществлению федерального государственного контроля и надзора за деятельностью юридических лиц, 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 и граждан по выполнению требований санитарно-эпидемиологического законодательства, законодательства в области защиты прав потребителей, правил продажи отдельных видов товаров;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территориального органа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органа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территориального органа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начальник отдела в территориальном органе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территориальном органе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 в территориальном органе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эксперт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специалист - эксперт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старшие специалисты 1 разряда &lt;1&gt;</w:t>
            </w:r>
          </w:p>
          <w:p w:rsidR="006964AD" w:rsidRPr="00EC44B1" w:rsidRDefault="006964AD" w:rsidP="00EC4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старшие специалисты 1 разряда, старшие специалисты 2 разряда, старшие специалисты 3 разряда, специалисты 1 разряда, специалисты 2 разряда, специалисты 3 разряда &lt;2&gt;</w:t>
            </w: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деятельности юридических лиц, индивидуальных предпринимателей и граждан по выполнению требований законодательства Российской Федерации в области обеспечения санитарно-эпидемиологического благополучия населения и в области защиты прав потребителей, а также технических регламентов, государственный контроль (надзор) за соблюдением требований которых возложен на Роспотребнадзор;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возбуждение и рассмотрение дел об административных правонарушениях;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nil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лицензирование деятельности, связанной с использованием возбудителей инфекционных заболеваний, деятельности в области источников ионизирующего излучения;</w:t>
            </w:r>
          </w:p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регистрация отдельных видов продукции, в том числе пищевых продуктов, впервые ввозимых на территорию Российской Федерации;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 w:val="restart"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6" w:type="dxa"/>
            <w:vMerge w:val="restart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(выдача) санитарно-эпидемиологических заключений;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регистрация:</w:t>
            </w:r>
          </w:p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отдельных видов продукции, представляющих потенциальную опасность для человека (кроме лекарственных средств);</w:t>
            </w:r>
          </w:p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отдельных видов продукции, в том числе пищевых продуктов, впервые ввозимых на территорию Российской Федерации;</w:t>
            </w:r>
          </w:p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товаров в случае, если они включены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а также в случаях, предусмотренных техническими регламентами Таможенного союза.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закупок;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хранение и распределение материально-технических ресурсов;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судебных органах прав и законных интересов Российской Федерации, Правительства Российской Федерации, Роспотребнадзора, территориального органа </w:t>
            </w:r>
            <w:r w:rsidRPr="00EC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Роспотребнадзора;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аудита;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nil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правовая экспертиза и юридико-техническое обеспечение подготовки проектов правовых актов, разрабатываемых территориальным органом Роспотребнадзора, государственных контрактов и иных договоров гражданско-правового характера;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4B1" w:rsidRPr="00EC44B1" w:rsidTr="00EC44B1">
        <w:tblPrEx>
          <w:tblBorders>
            <w:insideH w:val="none" w:sz="0" w:space="0" w:color="auto"/>
          </w:tblBorders>
        </w:tblPrEx>
        <w:tc>
          <w:tcPr>
            <w:tcW w:w="493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1" w:type="dxa"/>
            <w:tcBorders>
              <w:top w:val="nil"/>
              <w:bottom w:val="single" w:sz="4" w:space="0" w:color="auto"/>
            </w:tcBorders>
          </w:tcPr>
          <w:p w:rsidR="006964AD" w:rsidRPr="00EC44B1" w:rsidRDefault="006964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B1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мер, направленных на профилактику коррупционных и иных правонарушений</w:t>
            </w:r>
          </w:p>
        </w:tc>
        <w:tc>
          <w:tcPr>
            <w:tcW w:w="2288" w:type="dxa"/>
            <w:vMerge/>
            <w:tcBorders>
              <w:top w:val="nil"/>
              <w:bottom w:val="single" w:sz="4" w:space="0" w:color="auto"/>
            </w:tcBorders>
          </w:tcPr>
          <w:p w:rsidR="006964AD" w:rsidRPr="00EC44B1" w:rsidRDefault="006964AD" w:rsidP="00EC44B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4AD" w:rsidRPr="00EC44B1" w:rsidRDefault="00696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4AD" w:rsidRPr="00EC44B1" w:rsidRDefault="006964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4B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964AD" w:rsidRPr="00EC44B1" w:rsidRDefault="006964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05"/>
      <w:bookmarkEnd w:id="1"/>
      <w:r w:rsidRPr="00EC44B1">
        <w:rPr>
          <w:rFonts w:ascii="Times New Roman" w:hAnsi="Times New Roman" w:cs="Times New Roman"/>
          <w:sz w:val="24"/>
          <w:szCs w:val="24"/>
        </w:rPr>
        <w:t>&lt;1&gt; В случае если исполнение должностных обязанностей предусматривает составление протоколов об административных правонарушениях.</w:t>
      </w:r>
    </w:p>
    <w:p w:rsidR="006964AD" w:rsidRPr="00EC44B1" w:rsidRDefault="006964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6"/>
      <w:bookmarkEnd w:id="2"/>
      <w:r w:rsidRPr="00EC44B1">
        <w:rPr>
          <w:rFonts w:ascii="Times New Roman" w:hAnsi="Times New Roman" w:cs="Times New Roman"/>
          <w:sz w:val="24"/>
          <w:szCs w:val="24"/>
        </w:rPr>
        <w:t>&lt;2&gt; В случае если исполнение должностных обязанностей предусматривает заключение договора о материальной ответственности.</w:t>
      </w:r>
    </w:p>
    <w:sectPr w:rsidR="006964AD" w:rsidRPr="00EC44B1" w:rsidSect="00EC44B1">
      <w:pgSz w:w="11905" w:h="16838"/>
      <w:pgMar w:top="1134" w:right="567" w:bottom="567" w:left="158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964AD"/>
    <w:rsid w:val="00000518"/>
    <w:rsid w:val="000009C6"/>
    <w:rsid w:val="000023FD"/>
    <w:rsid w:val="00003076"/>
    <w:rsid w:val="000042A1"/>
    <w:rsid w:val="00004330"/>
    <w:rsid w:val="000047C0"/>
    <w:rsid w:val="00004B59"/>
    <w:rsid w:val="00004FDE"/>
    <w:rsid w:val="0000541C"/>
    <w:rsid w:val="00005F29"/>
    <w:rsid w:val="000062DE"/>
    <w:rsid w:val="0000695C"/>
    <w:rsid w:val="00006B65"/>
    <w:rsid w:val="0000701E"/>
    <w:rsid w:val="00010914"/>
    <w:rsid w:val="00010AD9"/>
    <w:rsid w:val="00010C63"/>
    <w:rsid w:val="00011577"/>
    <w:rsid w:val="00012487"/>
    <w:rsid w:val="00012743"/>
    <w:rsid w:val="00013FD4"/>
    <w:rsid w:val="0001418A"/>
    <w:rsid w:val="000158B0"/>
    <w:rsid w:val="00015E2F"/>
    <w:rsid w:val="0002031D"/>
    <w:rsid w:val="00020BB8"/>
    <w:rsid w:val="00020CE8"/>
    <w:rsid w:val="00021446"/>
    <w:rsid w:val="0002146B"/>
    <w:rsid w:val="00022D8B"/>
    <w:rsid w:val="000234B6"/>
    <w:rsid w:val="00023660"/>
    <w:rsid w:val="0002438D"/>
    <w:rsid w:val="000244A2"/>
    <w:rsid w:val="000253FD"/>
    <w:rsid w:val="000256BB"/>
    <w:rsid w:val="00026149"/>
    <w:rsid w:val="00027009"/>
    <w:rsid w:val="00027890"/>
    <w:rsid w:val="00027C87"/>
    <w:rsid w:val="00027C8F"/>
    <w:rsid w:val="00027D64"/>
    <w:rsid w:val="00027DAD"/>
    <w:rsid w:val="000303E5"/>
    <w:rsid w:val="00030692"/>
    <w:rsid w:val="00030983"/>
    <w:rsid w:val="00031D42"/>
    <w:rsid w:val="0003224C"/>
    <w:rsid w:val="000322D4"/>
    <w:rsid w:val="00032BE8"/>
    <w:rsid w:val="00032D27"/>
    <w:rsid w:val="00033964"/>
    <w:rsid w:val="00033AC0"/>
    <w:rsid w:val="00034BCF"/>
    <w:rsid w:val="00036390"/>
    <w:rsid w:val="000365D0"/>
    <w:rsid w:val="0003782C"/>
    <w:rsid w:val="00040353"/>
    <w:rsid w:val="000429ED"/>
    <w:rsid w:val="0004346B"/>
    <w:rsid w:val="000437AE"/>
    <w:rsid w:val="00043A84"/>
    <w:rsid w:val="00045F4A"/>
    <w:rsid w:val="00046724"/>
    <w:rsid w:val="00046A4C"/>
    <w:rsid w:val="00047114"/>
    <w:rsid w:val="00047D0F"/>
    <w:rsid w:val="000505BD"/>
    <w:rsid w:val="000509DA"/>
    <w:rsid w:val="00050E20"/>
    <w:rsid w:val="000522DE"/>
    <w:rsid w:val="00053556"/>
    <w:rsid w:val="000537AC"/>
    <w:rsid w:val="00053B3E"/>
    <w:rsid w:val="00053E47"/>
    <w:rsid w:val="00055552"/>
    <w:rsid w:val="000556B1"/>
    <w:rsid w:val="00055A21"/>
    <w:rsid w:val="00056556"/>
    <w:rsid w:val="00056E4B"/>
    <w:rsid w:val="00056FA2"/>
    <w:rsid w:val="000578C2"/>
    <w:rsid w:val="000601E1"/>
    <w:rsid w:val="00060B09"/>
    <w:rsid w:val="00061E25"/>
    <w:rsid w:val="00062790"/>
    <w:rsid w:val="0006428B"/>
    <w:rsid w:val="000642B0"/>
    <w:rsid w:val="00066B1C"/>
    <w:rsid w:val="00066BA7"/>
    <w:rsid w:val="00066E3B"/>
    <w:rsid w:val="0006773B"/>
    <w:rsid w:val="00067819"/>
    <w:rsid w:val="00067A16"/>
    <w:rsid w:val="00067A42"/>
    <w:rsid w:val="00067E8D"/>
    <w:rsid w:val="000700FA"/>
    <w:rsid w:val="00070913"/>
    <w:rsid w:val="00072026"/>
    <w:rsid w:val="000729B9"/>
    <w:rsid w:val="00072E13"/>
    <w:rsid w:val="00073EE3"/>
    <w:rsid w:val="00074430"/>
    <w:rsid w:val="0007453C"/>
    <w:rsid w:val="000747DA"/>
    <w:rsid w:val="00074E1C"/>
    <w:rsid w:val="000750DE"/>
    <w:rsid w:val="00076595"/>
    <w:rsid w:val="0008085D"/>
    <w:rsid w:val="000817CC"/>
    <w:rsid w:val="00081FE2"/>
    <w:rsid w:val="00082181"/>
    <w:rsid w:val="00083510"/>
    <w:rsid w:val="00086031"/>
    <w:rsid w:val="0008656F"/>
    <w:rsid w:val="00086D98"/>
    <w:rsid w:val="0008783C"/>
    <w:rsid w:val="00090380"/>
    <w:rsid w:val="00091FA0"/>
    <w:rsid w:val="0009275A"/>
    <w:rsid w:val="00093422"/>
    <w:rsid w:val="00093A3F"/>
    <w:rsid w:val="00093BB1"/>
    <w:rsid w:val="00095613"/>
    <w:rsid w:val="00095D0E"/>
    <w:rsid w:val="00096E6E"/>
    <w:rsid w:val="0009740A"/>
    <w:rsid w:val="000A00F2"/>
    <w:rsid w:val="000A1342"/>
    <w:rsid w:val="000A2152"/>
    <w:rsid w:val="000A241A"/>
    <w:rsid w:val="000A416B"/>
    <w:rsid w:val="000A45E7"/>
    <w:rsid w:val="000A6318"/>
    <w:rsid w:val="000A68E5"/>
    <w:rsid w:val="000B0597"/>
    <w:rsid w:val="000B143D"/>
    <w:rsid w:val="000B231D"/>
    <w:rsid w:val="000B2473"/>
    <w:rsid w:val="000B5125"/>
    <w:rsid w:val="000B69A1"/>
    <w:rsid w:val="000B715B"/>
    <w:rsid w:val="000C0E88"/>
    <w:rsid w:val="000C0EB0"/>
    <w:rsid w:val="000C0FF2"/>
    <w:rsid w:val="000C0FF8"/>
    <w:rsid w:val="000C1D4C"/>
    <w:rsid w:val="000C22A2"/>
    <w:rsid w:val="000C48CF"/>
    <w:rsid w:val="000C4908"/>
    <w:rsid w:val="000C53EC"/>
    <w:rsid w:val="000C5DC1"/>
    <w:rsid w:val="000C5E52"/>
    <w:rsid w:val="000C64B2"/>
    <w:rsid w:val="000C6595"/>
    <w:rsid w:val="000C68FE"/>
    <w:rsid w:val="000C69BA"/>
    <w:rsid w:val="000C6CAE"/>
    <w:rsid w:val="000D060C"/>
    <w:rsid w:val="000D0614"/>
    <w:rsid w:val="000D0EAF"/>
    <w:rsid w:val="000D1601"/>
    <w:rsid w:val="000D1E1C"/>
    <w:rsid w:val="000D2268"/>
    <w:rsid w:val="000D2952"/>
    <w:rsid w:val="000D2C4A"/>
    <w:rsid w:val="000D2E31"/>
    <w:rsid w:val="000D2ED4"/>
    <w:rsid w:val="000D3276"/>
    <w:rsid w:val="000D4DFB"/>
    <w:rsid w:val="000D545A"/>
    <w:rsid w:val="000D5905"/>
    <w:rsid w:val="000D60A8"/>
    <w:rsid w:val="000D683E"/>
    <w:rsid w:val="000D68F0"/>
    <w:rsid w:val="000D6B14"/>
    <w:rsid w:val="000D6E71"/>
    <w:rsid w:val="000D77FF"/>
    <w:rsid w:val="000D7D4D"/>
    <w:rsid w:val="000D7FAA"/>
    <w:rsid w:val="000E0871"/>
    <w:rsid w:val="000E196B"/>
    <w:rsid w:val="000E1C21"/>
    <w:rsid w:val="000E2B88"/>
    <w:rsid w:val="000E2C4F"/>
    <w:rsid w:val="000E2CCD"/>
    <w:rsid w:val="000E3B11"/>
    <w:rsid w:val="000E4903"/>
    <w:rsid w:val="000E4D82"/>
    <w:rsid w:val="000E4E79"/>
    <w:rsid w:val="000E5EBD"/>
    <w:rsid w:val="000E7431"/>
    <w:rsid w:val="000E7AC5"/>
    <w:rsid w:val="000E7E7B"/>
    <w:rsid w:val="000F068F"/>
    <w:rsid w:val="000F0A00"/>
    <w:rsid w:val="000F0FC5"/>
    <w:rsid w:val="000F1D3D"/>
    <w:rsid w:val="000F1E5E"/>
    <w:rsid w:val="000F219E"/>
    <w:rsid w:val="000F2378"/>
    <w:rsid w:val="000F4AD9"/>
    <w:rsid w:val="000F4E76"/>
    <w:rsid w:val="000F625C"/>
    <w:rsid w:val="000F799C"/>
    <w:rsid w:val="0010011F"/>
    <w:rsid w:val="00100B1A"/>
    <w:rsid w:val="00100D25"/>
    <w:rsid w:val="0010174D"/>
    <w:rsid w:val="00102118"/>
    <w:rsid w:val="00102237"/>
    <w:rsid w:val="001026CC"/>
    <w:rsid w:val="00103B38"/>
    <w:rsid w:val="00103DC3"/>
    <w:rsid w:val="00103EFF"/>
    <w:rsid w:val="00104284"/>
    <w:rsid w:val="00104C50"/>
    <w:rsid w:val="001057FA"/>
    <w:rsid w:val="00105EFF"/>
    <w:rsid w:val="00106C53"/>
    <w:rsid w:val="00106E0F"/>
    <w:rsid w:val="001078BC"/>
    <w:rsid w:val="00107A38"/>
    <w:rsid w:val="00107F1B"/>
    <w:rsid w:val="00110AEE"/>
    <w:rsid w:val="001122EE"/>
    <w:rsid w:val="00112862"/>
    <w:rsid w:val="0011465B"/>
    <w:rsid w:val="0011618E"/>
    <w:rsid w:val="0011688C"/>
    <w:rsid w:val="00116E6B"/>
    <w:rsid w:val="0011735A"/>
    <w:rsid w:val="001201B9"/>
    <w:rsid w:val="00120525"/>
    <w:rsid w:val="0012099A"/>
    <w:rsid w:val="00120B07"/>
    <w:rsid w:val="00120C30"/>
    <w:rsid w:val="00121332"/>
    <w:rsid w:val="001229B3"/>
    <w:rsid w:val="001232B4"/>
    <w:rsid w:val="00123C90"/>
    <w:rsid w:val="001244DE"/>
    <w:rsid w:val="00124551"/>
    <w:rsid w:val="0012503C"/>
    <w:rsid w:val="00126B98"/>
    <w:rsid w:val="00126BF4"/>
    <w:rsid w:val="00131C4B"/>
    <w:rsid w:val="00132E6D"/>
    <w:rsid w:val="00132EC2"/>
    <w:rsid w:val="001330ED"/>
    <w:rsid w:val="00133B4A"/>
    <w:rsid w:val="0013464B"/>
    <w:rsid w:val="0013474F"/>
    <w:rsid w:val="0013556B"/>
    <w:rsid w:val="0013574F"/>
    <w:rsid w:val="00135DC9"/>
    <w:rsid w:val="001360B7"/>
    <w:rsid w:val="00136650"/>
    <w:rsid w:val="00136A39"/>
    <w:rsid w:val="00136A9A"/>
    <w:rsid w:val="00136B4B"/>
    <w:rsid w:val="00136D9C"/>
    <w:rsid w:val="00137024"/>
    <w:rsid w:val="001400D5"/>
    <w:rsid w:val="00140460"/>
    <w:rsid w:val="00140E68"/>
    <w:rsid w:val="00141DD4"/>
    <w:rsid w:val="00141FD4"/>
    <w:rsid w:val="001431E6"/>
    <w:rsid w:val="00143818"/>
    <w:rsid w:val="00143FE4"/>
    <w:rsid w:val="001443EA"/>
    <w:rsid w:val="00144509"/>
    <w:rsid w:val="00144954"/>
    <w:rsid w:val="00144B0B"/>
    <w:rsid w:val="00145014"/>
    <w:rsid w:val="00145798"/>
    <w:rsid w:val="00145ED9"/>
    <w:rsid w:val="00145FD3"/>
    <w:rsid w:val="001471ED"/>
    <w:rsid w:val="00147964"/>
    <w:rsid w:val="00147FA9"/>
    <w:rsid w:val="00151F66"/>
    <w:rsid w:val="00152956"/>
    <w:rsid w:val="00153F8E"/>
    <w:rsid w:val="00153F90"/>
    <w:rsid w:val="0015512D"/>
    <w:rsid w:val="0015558D"/>
    <w:rsid w:val="00155843"/>
    <w:rsid w:val="00156A7C"/>
    <w:rsid w:val="00156FD0"/>
    <w:rsid w:val="00160741"/>
    <w:rsid w:val="00160FAE"/>
    <w:rsid w:val="00161466"/>
    <w:rsid w:val="001616B8"/>
    <w:rsid w:val="00162791"/>
    <w:rsid w:val="0016341C"/>
    <w:rsid w:val="001644C6"/>
    <w:rsid w:val="00164640"/>
    <w:rsid w:val="00164B0F"/>
    <w:rsid w:val="0016584B"/>
    <w:rsid w:val="00165FA6"/>
    <w:rsid w:val="001667AE"/>
    <w:rsid w:val="00167A18"/>
    <w:rsid w:val="001701AE"/>
    <w:rsid w:val="00170468"/>
    <w:rsid w:val="00170DE5"/>
    <w:rsid w:val="001727CF"/>
    <w:rsid w:val="00172E19"/>
    <w:rsid w:val="00176B32"/>
    <w:rsid w:val="00180499"/>
    <w:rsid w:val="001806D3"/>
    <w:rsid w:val="00180799"/>
    <w:rsid w:val="00181BE5"/>
    <w:rsid w:val="001820AD"/>
    <w:rsid w:val="001821A0"/>
    <w:rsid w:val="00183A9C"/>
    <w:rsid w:val="00183EAE"/>
    <w:rsid w:val="00184F22"/>
    <w:rsid w:val="00185546"/>
    <w:rsid w:val="0018563F"/>
    <w:rsid w:val="00186087"/>
    <w:rsid w:val="001860F3"/>
    <w:rsid w:val="00186473"/>
    <w:rsid w:val="00186AE0"/>
    <w:rsid w:val="00187725"/>
    <w:rsid w:val="00190201"/>
    <w:rsid w:val="00190431"/>
    <w:rsid w:val="0019056F"/>
    <w:rsid w:val="001919B2"/>
    <w:rsid w:val="00192E74"/>
    <w:rsid w:val="00192F1A"/>
    <w:rsid w:val="00194BAF"/>
    <w:rsid w:val="00195D15"/>
    <w:rsid w:val="001965A1"/>
    <w:rsid w:val="00197E70"/>
    <w:rsid w:val="001A07ED"/>
    <w:rsid w:val="001A112D"/>
    <w:rsid w:val="001A15B7"/>
    <w:rsid w:val="001A1810"/>
    <w:rsid w:val="001A2AED"/>
    <w:rsid w:val="001A4088"/>
    <w:rsid w:val="001A4A44"/>
    <w:rsid w:val="001A4F3B"/>
    <w:rsid w:val="001A4FBF"/>
    <w:rsid w:val="001A5237"/>
    <w:rsid w:val="001A5920"/>
    <w:rsid w:val="001A6542"/>
    <w:rsid w:val="001B1EAD"/>
    <w:rsid w:val="001B3D56"/>
    <w:rsid w:val="001B3FA5"/>
    <w:rsid w:val="001B412D"/>
    <w:rsid w:val="001B47FE"/>
    <w:rsid w:val="001B6331"/>
    <w:rsid w:val="001B6ABC"/>
    <w:rsid w:val="001B7535"/>
    <w:rsid w:val="001B783C"/>
    <w:rsid w:val="001C0438"/>
    <w:rsid w:val="001C0487"/>
    <w:rsid w:val="001C0E50"/>
    <w:rsid w:val="001C10A1"/>
    <w:rsid w:val="001C1C10"/>
    <w:rsid w:val="001C1F79"/>
    <w:rsid w:val="001C302D"/>
    <w:rsid w:val="001C3875"/>
    <w:rsid w:val="001C39CD"/>
    <w:rsid w:val="001C3B37"/>
    <w:rsid w:val="001C4C2D"/>
    <w:rsid w:val="001C4DAA"/>
    <w:rsid w:val="001C56BC"/>
    <w:rsid w:val="001C56F9"/>
    <w:rsid w:val="001C5AEB"/>
    <w:rsid w:val="001C60AC"/>
    <w:rsid w:val="001C6676"/>
    <w:rsid w:val="001C6EEE"/>
    <w:rsid w:val="001C70D4"/>
    <w:rsid w:val="001C7648"/>
    <w:rsid w:val="001C785E"/>
    <w:rsid w:val="001D0319"/>
    <w:rsid w:val="001D035E"/>
    <w:rsid w:val="001D075B"/>
    <w:rsid w:val="001D08AE"/>
    <w:rsid w:val="001D0DE4"/>
    <w:rsid w:val="001D14C8"/>
    <w:rsid w:val="001D1870"/>
    <w:rsid w:val="001D1984"/>
    <w:rsid w:val="001D21D6"/>
    <w:rsid w:val="001D2320"/>
    <w:rsid w:val="001D38A5"/>
    <w:rsid w:val="001D49EA"/>
    <w:rsid w:val="001D4C7B"/>
    <w:rsid w:val="001D54F3"/>
    <w:rsid w:val="001D6C89"/>
    <w:rsid w:val="001D6FB5"/>
    <w:rsid w:val="001D7145"/>
    <w:rsid w:val="001D75DE"/>
    <w:rsid w:val="001D76FF"/>
    <w:rsid w:val="001E071E"/>
    <w:rsid w:val="001E08C8"/>
    <w:rsid w:val="001E1926"/>
    <w:rsid w:val="001E1960"/>
    <w:rsid w:val="001E1ED3"/>
    <w:rsid w:val="001E2246"/>
    <w:rsid w:val="001E2958"/>
    <w:rsid w:val="001E36A8"/>
    <w:rsid w:val="001E3B17"/>
    <w:rsid w:val="001E4D24"/>
    <w:rsid w:val="001E4F9A"/>
    <w:rsid w:val="001E6AE1"/>
    <w:rsid w:val="001E7002"/>
    <w:rsid w:val="001E7BB6"/>
    <w:rsid w:val="001E7D40"/>
    <w:rsid w:val="001F008A"/>
    <w:rsid w:val="001F0683"/>
    <w:rsid w:val="001F0C2F"/>
    <w:rsid w:val="001F18F2"/>
    <w:rsid w:val="001F196C"/>
    <w:rsid w:val="001F1BB8"/>
    <w:rsid w:val="001F2722"/>
    <w:rsid w:val="001F40B6"/>
    <w:rsid w:val="001F4528"/>
    <w:rsid w:val="001F48C2"/>
    <w:rsid w:val="001F4BC4"/>
    <w:rsid w:val="001F4BD6"/>
    <w:rsid w:val="001F5F44"/>
    <w:rsid w:val="001F6200"/>
    <w:rsid w:val="002001F1"/>
    <w:rsid w:val="00200A6B"/>
    <w:rsid w:val="002024AC"/>
    <w:rsid w:val="00202A9C"/>
    <w:rsid w:val="00202AAC"/>
    <w:rsid w:val="00203014"/>
    <w:rsid w:val="002034BA"/>
    <w:rsid w:val="00204B97"/>
    <w:rsid w:val="00205106"/>
    <w:rsid w:val="00205221"/>
    <w:rsid w:val="00206639"/>
    <w:rsid w:val="00206FA3"/>
    <w:rsid w:val="00207608"/>
    <w:rsid w:val="002114BB"/>
    <w:rsid w:val="002120AA"/>
    <w:rsid w:val="00212A35"/>
    <w:rsid w:val="00213414"/>
    <w:rsid w:val="00214AD6"/>
    <w:rsid w:val="0021599C"/>
    <w:rsid w:val="0021622E"/>
    <w:rsid w:val="00220B35"/>
    <w:rsid w:val="0022179E"/>
    <w:rsid w:val="00222810"/>
    <w:rsid w:val="00222F9D"/>
    <w:rsid w:val="00223EE5"/>
    <w:rsid w:val="00224115"/>
    <w:rsid w:val="00224426"/>
    <w:rsid w:val="00224D4B"/>
    <w:rsid w:val="00224F16"/>
    <w:rsid w:val="00225337"/>
    <w:rsid w:val="00227B8D"/>
    <w:rsid w:val="00227FBD"/>
    <w:rsid w:val="00230E33"/>
    <w:rsid w:val="00231533"/>
    <w:rsid w:val="00231FE3"/>
    <w:rsid w:val="00232768"/>
    <w:rsid w:val="00232839"/>
    <w:rsid w:val="00233090"/>
    <w:rsid w:val="00233127"/>
    <w:rsid w:val="002331A0"/>
    <w:rsid w:val="00233ED2"/>
    <w:rsid w:val="00236E06"/>
    <w:rsid w:val="002374E4"/>
    <w:rsid w:val="002376CC"/>
    <w:rsid w:val="0023781D"/>
    <w:rsid w:val="0023797B"/>
    <w:rsid w:val="00237E5C"/>
    <w:rsid w:val="002408B8"/>
    <w:rsid w:val="00240B9A"/>
    <w:rsid w:val="00240EDD"/>
    <w:rsid w:val="002412E4"/>
    <w:rsid w:val="00241365"/>
    <w:rsid w:val="00241B33"/>
    <w:rsid w:val="00241F0F"/>
    <w:rsid w:val="002428E4"/>
    <w:rsid w:val="00242DA5"/>
    <w:rsid w:val="00242FC8"/>
    <w:rsid w:val="0024344B"/>
    <w:rsid w:val="00243535"/>
    <w:rsid w:val="00243810"/>
    <w:rsid w:val="002441DA"/>
    <w:rsid w:val="00244698"/>
    <w:rsid w:val="00245791"/>
    <w:rsid w:val="00245FE1"/>
    <w:rsid w:val="002461DA"/>
    <w:rsid w:val="00246868"/>
    <w:rsid w:val="002478C0"/>
    <w:rsid w:val="002507FE"/>
    <w:rsid w:val="0025128D"/>
    <w:rsid w:val="00251A4C"/>
    <w:rsid w:val="00253E40"/>
    <w:rsid w:val="00254D70"/>
    <w:rsid w:val="002554D5"/>
    <w:rsid w:val="002555D0"/>
    <w:rsid w:val="00255779"/>
    <w:rsid w:val="002559CA"/>
    <w:rsid w:val="00256C3B"/>
    <w:rsid w:val="00256CEF"/>
    <w:rsid w:val="002612C5"/>
    <w:rsid w:val="00261745"/>
    <w:rsid w:val="00261F28"/>
    <w:rsid w:val="002627BC"/>
    <w:rsid w:val="002632A3"/>
    <w:rsid w:val="0026362B"/>
    <w:rsid w:val="00263640"/>
    <w:rsid w:val="00263E58"/>
    <w:rsid w:val="00264106"/>
    <w:rsid w:val="0026558F"/>
    <w:rsid w:val="00266D3D"/>
    <w:rsid w:val="00267267"/>
    <w:rsid w:val="00267996"/>
    <w:rsid w:val="00271E32"/>
    <w:rsid w:val="002720A4"/>
    <w:rsid w:val="00273215"/>
    <w:rsid w:val="00274244"/>
    <w:rsid w:val="0027485F"/>
    <w:rsid w:val="00274FD7"/>
    <w:rsid w:val="0027525C"/>
    <w:rsid w:val="002760E5"/>
    <w:rsid w:val="0027665E"/>
    <w:rsid w:val="002768CA"/>
    <w:rsid w:val="00276B01"/>
    <w:rsid w:val="00276F6A"/>
    <w:rsid w:val="00277199"/>
    <w:rsid w:val="00277D45"/>
    <w:rsid w:val="00280199"/>
    <w:rsid w:val="00281709"/>
    <w:rsid w:val="00281F16"/>
    <w:rsid w:val="002828D5"/>
    <w:rsid w:val="002837B9"/>
    <w:rsid w:val="002839F1"/>
    <w:rsid w:val="00284604"/>
    <w:rsid w:val="00284904"/>
    <w:rsid w:val="00284E7B"/>
    <w:rsid w:val="00285078"/>
    <w:rsid w:val="00285C22"/>
    <w:rsid w:val="00285DA9"/>
    <w:rsid w:val="0028720E"/>
    <w:rsid w:val="002900F9"/>
    <w:rsid w:val="00293277"/>
    <w:rsid w:val="002935E8"/>
    <w:rsid w:val="00293AFD"/>
    <w:rsid w:val="00293FC0"/>
    <w:rsid w:val="00294746"/>
    <w:rsid w:val="0029533B"/>
    <w:rsid w:val="00295663"/>
    <w:rsid w:val="00295948"/>
    <w:rsid w:val="0029615A"/>
    <w:rsid w:val="002966C9"/>
    <w:rsid w:val="00297077"/>
    <w:rsid w:val="002970ED"/>
    <w:rsid w:val="002A12A3"/>
    <w:rsid w:val="002A1BC5"/>
    <w:rsid w:val="002A1BCB"/>
    <w:rsid w:val="002A210D"/>
    <w:rsid w:val="002A2397"/>
    <w:rsid w:val="002A3081"/>
    <w:rsid w:val="002A4849"/>
    <w:rsid w:val="002A48C9"/>
    <w:rsid w:val="002A68B4"/>
    <w:rsid w:val="002A7168"/>
    <w:rsid w:val="002A7987"/>
    <w:rsid w:val="002B14E0"/>
    <w:rsid w:val="002B2142"/>
    <w:rsid w:val="002B3236"/>
    <w:rsid w:val="002B3AFF"/>
    <w:rsid w:val="002B4C5E"/>
    <w:rsid w:val="002B5D86"/>
    <w:rsid w:val="002B7741"/>
    <w:rsid w:val="002B7865"/>
    <w:rsid w:val="002C0077"/>
    <w:rsid w:val="002C089F"/>
    <w:rsid w:val="002C1C94"/>
    <w:rsid w:val="002C1E95"/>
    <w:rsid w:val="002C21AB"/>
    <w:rsid w:val="002C2D61"/>
    <w:rsid w:val="002C31F3"/>
    <w:rsid w:val="002C36BC"/>
    <w:rsid w:val="002C4007"/>
    <w:rsid w:val="002C4BEE"/>
    <w:rsid w:val="002C7403"/>
    <w:rsid w:val="002C759B"/>
    <w:rsid w:val="002D0935"/>
    <w:rsid w:val="002D0C3E"/>
    <w:rsid w:val="002D11EF"/>
    <w:rsid w:val="002D20A3"/>
    <w:rsid w:val="002D3BF2"/>
    <w:rsid w:val="002D47FE"/>
    <w:rsid w:val="002D4831"/>
    <w:rsid w:val="002D4D6C"/>
    <w:rsid w:val="002D5535"/>
    <w:rsid w:val="002D5ADF"/>
    <w:rsid w:val="002D682A"/>
    <w:rsid w:val="002D68C3"/>
    <w:rsid w:val="002D72F3"/>
    <w:rsid w:val="002D7494"/>
    <w:rsid w:val="002D7869"/>
    <w:rsid w:val="002D7878"/>
    <w:rsid w:val="002E0279"/>
    <w:rsid w:val="002E1AC3"/>
    <w:rsid w:val="002E1FB4"/>
    <w:rsid w:val="002E41D9"/>
    <w:rsid w:val="002E4442"/>
    <w:rsid w:val="002E4B38"/>
    <w:rsid w:val="002E5381"/>
    <w:rsid w:val="002E5E09"/>
    <w:rsid w:val="002E6E8C"/>
    <w:rsid w:val="002E7521"/>
    <w:rsid w:val="002E7F5C"/>
    <w:rsid w:val="002F0C9E"/>
    <w:rsid w:val="002F1003"/>
    <w:rsid w:val="002F11EB"/>
    <w:rsid w:val="002F167B"/>
    <w:rsid w:val="002F16A5"/>
    <w:rsid w:val="002F1CF0"/>
    <w:rsid w:val="002F1E9E"/>
    <w:rsid w:val="002F2685"/>
    <w:rsid w:val="002F268F"/>
    <w:rsid w:val="002F27D5"/>
    <w:rsid w:val="002F287B"/>
    <w:rsid w:val="002F2A75"/>
    <w:rsid w:val="002F3123"/>
    <w:rsid w:val="002F3444"/>
    <w:rsid w:val="002F35E4"/>
    <w:rsid w:val="002F521B"/>
    <w:rsid w:val="002F5DEB"/>
    <w:rsid w:val="002F7F09"/>
    <w:rsid w:val="00300503"/>
    <w:rsid w:val="00300B3F"/>
    <w:rsid w:val="00301C48"/>
    <w:rsid w:val="0030278B"/>
    <w:rsid w:val="00302A7B"/>
    <w:rsid w:val="0030391D"/>
    <w:rsid w:val="00303D8F"/>
    <w:rsid w:val="0030405C"/>
    <w:rsid w:val="003044F5"/>
    <w:rsid w:val="00304BD8"/>
    <w:rsid w:val="00305E84"/>
    <w:rsid w:val="0030650E"/>
    <w:rsid w:val="00306B05"/>
    <w:rsid w:val="00306C34"/>
    <w:rsid w:val="003102F8"/>
    <w:rsid w:val="0031103E"/>
    <w:rsid w:val="0031188E"/>
    <w:rsid w:val="00311E0D"/>
    <w:rsid w:val="00312357"/>
    <w:rsid w:val="003132CB"/>
    <w:rsid w:val="00314059"/>
    <w:rsid w:val="0031485F"/>
    <w:rsid w:val="00314F98"/>
    <w:rsid w:val="00315099"/>
    <w:rsid w:val="0031709D"/>
    <w:rsid w:val="003203A0"/>
    <w:rsid w:val="0032124F"/>
    <w:rsid w:val="00322DDE"/>
    <w:rsid w:val="0032365D"/>
    <w:rsid w:val="00323BCB"/>
    <w:rsid w:val="00324099"/>
    <w:rsid w:val="00325666"/>
    <w:rsid w:val="003260B6"/>
    <w:rsid w:val="00326283"/>
    <w:rsid w:val="00327095"/>
    <w:rsid w:val="00327980"/>
    <w:rsid w:val="0033103C"/>
    <w:rsid w:val="0033121F"/>
    <w:rsid w:val="003313C3"/>
    <w:rsid w:val="003319C4"/>
    <w:rsid w:val="00331BB0"/>
    <w:rsid w:val="003321B9"/>
    <w:rsid w:val="00332FB7"/>
    <w:rsid w:val="00333466"/>
    <w:rsid w:val="00333A11"/>
    <w:rsid w:val="003347B3"/>
    <w:rsid w:val="00334A89"/>
    <w:rsid w:val="00336E97"/>
    <w:rsid w:val="003370F6"/>
    <w:rsid w:val="00337231"/>
    <w:rsid w:val="0033733B"/>
    <w:rsid w:val="00340383"/>
    <w:rsid w:val="003416C1"/>
    <w:rsid w:val="00341A6F"/>
    <w:rsid w:val="00341F3D"/>
    <w:rsid w:val="00342391"/>
    <w:rsid w:val="00342AB9"/>
    <w:rsid w:val="003440A4"/>
    <w:rsid w:val="0034490D"/>
    <w:rsid w:val="00345CBA"/>
    <w:rsid w:val="00345CEF"/>
    <w:rsid w:val="00346CB5"/>
    <w:rsid w:val="00346F4D"/>
    <w:rsid w:val="003478E7"/>
    <w:rsid w:val="00347E2E"/>
    <w:rsid w:val="003503FE"/>
    <w:rsid w:val="003508D6"/>
    <w:rsid w:val="00351658"/>
    <w:rsid w:val="003519DD"/>
    <w:rsid w:val="00351E30"/>
    <w:rsid w:val="003522D5"/>
    <w:rsid w:val="00352DD0"/>
    <w:rsid w:val="00354AE9"/>
    <w:rsid w:val="003553C7"/>
    <w:rsid w:val="003557A2"/>
    <w:rsid w:val="00361F13"/>
    <w:rsid w:val="00362B20"/>
    <w:rsid w:val="00362EB4"/>
    <w:rsid w:val="00362F5A"/>
    <w:rsid w:val="00364214"/>
    <w:rsid w:val="00364EAF"/>
    <w:rsid w:val="0036508D"/>
    <w:rsid w:val="003652FC"/>
    <w:rsid w:val="00365460"/>
    <w:rsid w:val="0036551F"/>
    <w:rsid w:val="00365C16"/>
    <w:rsid w:val="00365C4A"/>
    <w:rsid w:val="00365D05"/>
    <w:rsid w:val="003663A6"/>
    <w:rsid w:val="003663BD"/>
    <w:rsid w:val="00366B3C"/>
    <w:rsid w:val="00371801"/>
    <w:rsid w:val="003730E4"/>
    <w:rsid w:val="00373741"/>
    <w:rsid w:val="003737B9"/>
    <w:rsid w:val="003738FD"/>
    <w:rsid w:val="00374F1E"/>
    <w:rsid w:val="003752F4"/>
    <w:rsid w:val="00375361"/>
    <w:rsid w:val="003754C4"/>
    <w:rsid w:val="00375AB3"/>
    <w:rsid w:val="00375D8E"/>
    <w:rsid w:val="003765FB"/>
    <w:rsid w:val="00376882"/>
    <w:rsid w:val="00377BCC"/>
    <w:rsid w:val="00377DCB"/>
    <w:rsid w:val="00380265"/>
    <w:rsid w:val="0038039E"/>
    <w:rsid w:val="00380DF8"/>
    <w:rsid w:val="003814C7"/>
    <w:rsid w:val="00381CDF"/>
    <w:rsid w:val="00382990"/>
    <w:rsid w:val="00382F0A"/>
    <w:rsid w:val="00382F1C"/>
    <w:rsid w:val="003833B7"/>
    <w:rsid w:val="00383822"/>
    <w:rsid w:val="003842A3"/>
    <w:rsid w:val="00384A37"/>
    <w:rsid w:val="00385B85"/>
    <w:rsid w:val="00385BC5"/>
    <w:rsid w:val="00387A82"/>
    <w:rsid w:val="00390287"/>
    <w:rsid w:val="00390BA2"/>
    <w:rsid w:val="003911E7"/>
    <w:rsid w:val="0039259C"/>
    <w:rsid w:val="00392A87"/>
    <w:rsid w:val="00392CDB"/>
    <w:rsid w:val="00393459"/>
    <w:rsid w:val="00393635"/>
    <w:rsid w:val="0039509E"/>
    <w:rsid w:val="0039557B"/>
    <w:rsid w:val="00396B63"/>
    <w:rsid w:val="00397621"/>
    <w:rsid w:val="00397D39"/>
    <w:rsid w:val="00397EA0"/>
    <w:rsid w:val="003A09D7"/>
    <w:rsid w:val="003A0A1F"/>
    <w:rsid w:val="003A1B3F"/>
    <w:rsid w:val="003A2C88"/>
    <w:rsid w:val="003A2D74"/>
    <w:rsid w:val="003A4595"/>
    <w:rsid w:val="003A4F1E"/>
    <w:rsid w:val="003A5875"/>
    <w:rsid w:val="003A58C0"/>
    <w:rsid w:val="003A5AC0"/>
    <w:rsid w:val="003A6266"/>
    <w:rsid w:val="003B0DAA"/>
    <w:rsid w:val="003B1041"/>
    <w:rsid w:val="003B1D36"/>
    <w:rsid w:val="003B2248"/>
    <w:rsid w:val="003B2E08"/>
    <w:rsid w:val="003B348C"/>
    <w:rsid w:val="003B38AA"/>
    <w:rsid w:val="003B4186"/>
    <w:rsid w:val="003B43C6"/>
    <w:rsid w:val="003B516A"/>
    <w:rsid w:val="003B54BA"/>
    <w:rsid w:val="003C0A4E"/>
    <w:rsid w:val="003C1412"/>
    <w:rsid w:val="003C1F57"/>
    <w:rsid w:val="003C3BB8"/>
    <w:rsid w:val="003C45ED"/>
    <w:rsid w:val="003C571E"/>
    <w:rsid w:val="003C5E31"/>
    <w:rsid w:val="003C62A2"/>
    <w:rsid w:val="003C6343"/>
    <w:rsid w:val="003C70C6"/>
    <w:rsid w:val="003D0040"/>
    <w:rsid w:val="003D0BCD"/>
    <w:rsid w:val="003D1047"/>
    <w:rsid w:val="003D114B"/>
    <w:rsid w:val="003D13B9"/>
    <w:rsid w:val="003D28C1"/>
    <w:rsid w:val="003D2F00"/>
    <w:rsid w:val="003D309C"/>
    <w:rsid w:val="003D4B70"/>
    <w:rsid w:val="003D58CC"/>
    <w:rsid w:val="003D5C38"/>
    <w:rsid w:val="003D5D70"/>
    <w:rsid w:val="003D655D"/>
    <w:rsid w:val="003D66E5"/>
    <w:rsid w:val="003D70B5"/>
    <w:rsid w:val="003D79E5"/>
    <w:rsid w:val="003E02D4"/>
    <w:rsid w:val="003E1306"/>
    <w:rsid w:val="003E20F0"/>
    <w:rsid w:val="003E2961"/>
    <w:rsid w:val="003E2AC5"/>
    <w:rsid w:val="003E2FBF"/>
    <w:rsid w:val="003E3665"/>
    <w:rsid w:val="003E451C"/>
    <w:rsid w:val="003E509E"/>
    <w:rsid w:val="003E54D1"/>
    <w:rsid w:val="003E57BE"/>
    <w:rsid w:val="003E687C"/>
    <w:rsid w:val="003E7EFB"/>
    <w:rsid w:val="003F024A"/>
    <w:rsid w:val="003F1692"/>
    <w:rsid w:val="003F1910"/>
    <w:rsid w:val="003F1A21"/>
    <w:rsid w:val="003F1FD0"/>
    <w:rsid w:val="003F24C3"/>
    <w:rsid w:val="003F2507"/>
    <w:rsid w:val="003F3EC1"/>
    <w:rsid w:val="003F415D"/>
    <w:rsid w:val="003F4388"/>
    <w:rsid w:val="003F46F5"/>
    <w:rsid w:val="003F4B60"/>
    <w:rsid w:val="003F5656"/>
    <w:rsid w:val="003F6A33"/>
    <w:rsid w:val="003F6AB5"/>
    <w:rsid w:val="00402257"/>
    <w:rsid w:val="00402342"/>
    <w:rsid w:val="00402D7E"/>
    <w:rsid w:val="00403170"/>
    <w:rsid w:val="004035DD"/>
    <w:rsid w:val="00403ABC"/>
    <w:rsid w:val="004045CD"/>
    <w:rsid w:val="004050CF"/>
    <w:rsid w:val="004052E6"/>
    <w:rsid w:val="00405E5C"/>
    <w:rsid w:val="004065F3"/>
    <w:rsid w:val="004107F8"/>
    <w:rsid w:val="004108D5"/>
    <w:rsid w:val="00410C45"/>
    <w:rsid w:val="00411A92"/>
    <w:rsid w:val="00411C7C"/>
    <w:rsid w:val="00412595"/>
    <w:rsid w:val="00412BFF"/>
    <w:rsid w:val="00413CF8"/>
    <w:rsid w:val="00415085"/>
    <w:rsid w:val="00415760"/>
    <w:rsid w:val="004158B0"/>
    <w:rsid w:val="004158BF"/>
    <w:rsid w:val="004159A4"/>
    <w:rsid w:val="0041673B"/>
    <w:rsid w:val="004168E4"/>
    <w:rsid w:val="00416DCF"/>
    <w:rsid w:val="004171C0"/>
    <w:rsid w:val="0041755B"/>
    <w:rsid w:val="004225AD"/>
    <w:rsid w:val="00422B80"/>
    <w:rsid w:val="00422FC8"/>
    <w:rsid w:val="004235DE"/>
    <w:rsid w:val="00423CEC"/>
    <w:rsid w:val="00424691"/>
    <w:rsid w:val="00425A4C"/>
    <w:rsid w:val="0042673E"/>
    <w:rsid w:val="00426DAC"/>
    <w:rsid w:val="00426EB9"/>
    <w:rsid w:val="004273AB"/>
    <w:rsid w:val="00427B3C"/>
    <w:rsid w:val="0043082A"/>
    <w:rsid w:val="00431C51"/>
    <w:rsid w:val="00432AD7"/>
    <w:rsid w:val="004332DB"/>
    <w:rsid w:val="00433A25"/>
    <w:rsid w:val="00434324"/>
    <w:rsid w:val="0043475B"/>
    <w:rsid w:val="0043482B"/>
    <w:rsid w:val="004348B4"/>
    <w:rsid w:val="0043500A"/>
    <w:rsid w:val="00435981"/>
    <w:rsid w:val="00435B13"/>
    <w:rsid w:val="0043600E"/>
    <w:rsid w:val="004365AF"/>
    <w:rsid w:val="00436ED6"/>
    <w:rsid w:val="00437032"/>
    <w:rsid w:val="00437A42"/>
    <w:rsid w:val="004401E1"/>
    <w:rsid w:val="004402CC"/>
    <w:rsid w:val="0044060F"/>
    <w:rsid w:val="00441E80"/>
    <w:rsid w:val="0044207E"/>
    <w:rsid w:val="0044353E"/>
    <w:rsid w:val="00444CDC"/>
    <w:rsid w:val="00445719"/>
    <w:rsid w:val="0044598C"/>
    <w:rsid w:val="0044622C"/>
    <w:rsid w:val="00447F85"/>
    <w:rsid w:val="00451438"/>
    <w:rsid w:val="00451832"/>
    <w:rsid w:val="00451A93"/>
    <w:rsid w:val="00452079"/>
    <w:rsid w:val="0045351F"/>
    <w:rsid w:val="0045490F"/>
    <w:rsid w:val="00455E62"/>
    <w:rsid w:val="00456133"/>
    <w:rsid w:val="00457782"/>
    <w:rsid w:val="0046022C"/>
    <w:rsid w:val="00460318"/>
    <w:rsid w:val="00460F1B"/>
    <w:rsid w:val="004620B4"/>
    <w:rsid w:val="00463DC6"/>
    <w:rsid w:val="00464126"/>
    <w:rsid w:val="00464AB8"/>
    <w:rsid w:val="00464E1A"/>
    <w:rsid w:val="0046515C"/>
    <w:rsid w:val="0046550E"/>
    <w:rsid w:val="004710F2"/>
    <w:rsid w:val="00471862"/>
    <w:rsid w:val="00471C69"/>
    <w:rsid w:val="00471F43"/>
    <w:rsid w:val="00473113"/>
    <w:rsid w:val="0047441E"/>
    <w:rsid w:val="004745D3"/>
    <w:rsid w:val="00474A86"/>
    <w:rsid w:val="00475535"/>
    <w:rsid w:val="004770C3"/>
    <w:rsid w:val="00480B96"/>
    <w:rsid w:val="00480D86"/>
    <w:rsid w:val="00482171"/>
    <w:rsid w:val="0048223F"/>
    <w:rsid w:val="00483202"/>
    <w:rsid w:val="00483324"/>
    <w:rsid w:val="004833D7"/>
    <w:rsid w:val="00484774"/>
    <w:rsid w:val="0048583C"/>
    <w:rsid w:val="00486157"/>
    <w:rsid w:val="004865CD"/>
    <w:rsid w:val="004867B4"/>
    <w:rsid w:val="00487481"/>
    <w:rsid w:val="004875D9"/>
    <w:rsid w:val="00487ABD"/>
    <w:rsid w:val="00490943"/>
    <w:rsid w:val="00491B11"/>
    <w:rsid w:val="00493D0D"/>
    <w:rsid w:val="00494436"/>
    <w:rsid w:val="00494A36"/>
    <w:rsid w:val="00495E5F"/>
    <w:rsid w:val="00496AED"/>
    <w:rsid w:val="004970AF"/>
    <w:rsid w:val="004A01DA"/>
    <w:rsid w:val="004A08F6"/>
    <w:rsid w:val="004A0A17"/>
    <w:rsid w:val="004A131B"/>
    <w:rsid w:val="004A15FF"/>
    <w:rsid w:val="004A1AE4"/>
    <w:rsid w:val="004A21FF"/>
    <w:rsid w:val="004A2367"/>
    <w:rsid w:val="004A272D"/>
    <w:rsid w:val="004A4A41"/>
    <w:rsid w:val="004A4FE2"/>
    <w:rsid w:val="004A54E3"/>
    <w:rsid w:val="004A5A9E"/>
    <w:rsid w:val="004A5BB5"/>
    <w:rsid w:val="004A7282"/>
    <w:rsid w:val="004A7B75"/>
    <w:rsid w:val="004A7EA8"/>
    <w:rsid w:val="004B0131"/>
    <w:rsid w:val="004B12F0"/>
    <w:rsid w:val="004B21B9"/>
    <w:rsid w:val="004B30D8"/>
    <w:rsid w:val="004B315C"/>
    <w:rsid w:val="004B3B37"/>
    <w:rsid w:val="004B40D1"/>
    <w:rsid w:val="004B4570"/>
    <w:rsid w:val="004B4F2B"/>
    <w:rsid w:val="004B5778"/>
    <w:rsid w:val="004B626F"/>
    <w:rsid w:val="004B68F9"/>
    <w:rsid w:val="004B6F03"/>
    <w:rsid w:val="004B7B34"/>
    <w:rsid w:val="004C0503"/>
    <w:rsid w:val="004C0881"/>
    <w:rsid w:val="004C1C70"/>
    <w:rsid w:val="004C3C2D"/>
    <w:rsid w:val="004C435B"/>
    <w:rsid w:val="004C470B"/>
    <w:rsid w:val="004C523F"/>
    <w:rsid w:val="004C56DA"/>
    <w:rsid w:val="004C5F07"/>
    <w:rsid w:val="004C7A75"/>
    <w:rsid w:val="004D034F"/>
    <w:rsid w:val="004D204C"/>
    <w:rsid w:val="004D2E84"/>
    <w:rsid w:val="004D3EC1"/>
    <w:rsid w:val="004D3FF6"/>
    <w:rsid w:val="004D54BD"/>
    <w:rsid w:val="004D603A"/>
    <w:rsid w:val="004D6EF2"/>
    <w:rsid w:val="004D7003"/>
    <w:rsid w:val="004D73FA"/>
    <w:rsid w:val="004D7EAD"/>
    <w:rsid w:val="004D7F47"/>
    <w:rsid w:val="004E025E"/>
    <w:rsid w:val="004E07BB"/>
    <w:rsid w:val="004E0A20"/>
    <w:rsid w:val="004E1CF2"/>
    <w:rsid w:val="004E2FDE"/>
    <w:rsid w:val="004E3242"/>
    <w:rsid w:val="004E379A"/>
    <w:rsid w:val="004E4C50"/>
    <w:rsid w:val="004E4E84"/>
    <w:rsid w:val="004E5345"/>
    <w:rsid w:val="004E60EA"/>
    <w:rsid w:val="004E68B2"/>
    <w:rsid w:val="004E78BF"/>
    <w:rsid w:val="004E7E17"/>
    <w:rsid w:val="004F05F0"/>
    <w:rsid w:val="004F09E9"/>
    <w:rsid w:val="004F1304"/>
    <w:rsid w:val="004F2BB4"/>
    <w:rsid w:val="004F2E96"/>
    <w:rsid w:val="004F3474"/>
    <w:rsid w:val="004F4279"/>
    <w:rsid w:val="004F49E0"/>
    <w:rsid w:val="004F511D"/>
    <w:rsid w:val="004F61C3"/>
    <w:rsid w:val="004F6B5E"/>
    <w:rsid w:val="004F6E29"/>
    <w:rsid w:val="004F7595"/>
    <w:rsid w:val="0050079A"/>
    <w:rsid w:val="00500C33"/>
    <w:rsid w:val="005019EF"/>
    <w:rsid w:val="005022CF"/>
    <w:rsid w:val="00502C35"/>
    <w:rsid w:val="00502E84"/>
    <w:rsid w:val="005031D5"/>
    <w:rsid w:val="005031D6"/>
    <w:rsid w:val="005039E8"/>
    <w:rsid w:val="00503FC9"/>
    <w:rsid w:val="005043D8"/>
    <w:rsid w:val="00504567"/>
    <w:rsid w:val="00504660"/>
    <w:rsid w:val="005052AC"/>
    <w:rsid w:val="00505C13"/>
    <w:rsid w:val="00506379"/>
    <w:rsid w:val="00506AD3"/>
    <w:rsid w:val="00506D2A"/>
    <w:rsid w:val="00507B26"/>
    <w:rsid w:val="00510703"/>
    <w:rsid w:val="005110AE"/>
    <w:rsid w:val="005110B5"/>
    <w:rsid w:val="00511918"/>
    <w:rsid w:val="005125E7"/>
    <w:rsid w:val="00515705"/>
    <w:rsid w:val="005159AA"/>
    <w:rsid w:val="00521A05"/>
    <w:rsid w:val="00521CEC"/>
    <w:rsid w:val="00522620"/>
    <w:rsid w:val="00522D62"/>
    <w:rsid w:val="0052327E"/>
    <w:rsid w:val="005235AF"/>
    <w:rsid w:val="0052415A"/>
    <w:rsid w:val="00524394"/>
    <w:rsid w:val="00524BE3"/>
    <w:rsid w:val="00525094"/>
    <w:rsid w:val="00525F20"/>
    <w:rsid w:val="005260AD"/>
    <w:rsid w:val="00526393"/>
    <w:rsid w:val="00526E8A"/>
    <w:rsid w:val="0052726E"/>
    <w:rsid w:val="00527C71"/>
    <w:rsid w:val="005301BE"/>
    <w:rsid w:val="00530FB2"/>
    <w:rsid w:val="00531188"/>
    <w:rsid w:val="0053334B"/>
    <w:rsid w:val="00533D75"/>
    <w:rsid w:val="00533EAE"/>
    <w:rsid w:val="00534675"/>
    <w:rsid w:val="00536A00"/>
    <w:rsid w:val="0054056D"/>
    <w:rsid w:val="0054075C"/>
    <w:rsid w:val="00542163"/>
    <w:rsid w:val="00542338"/>
    <w:rsid w:val="00543086"/>
    <w:rsid w:val="00543823"/>
    <w:rsid w:val="00543C87"/>
    <w:rsid w:val="00544EFA"/>
    <w:rsid w:val="00546044"/>
    <w:rsid w:val="00546A05"/>
    <w:rsid w:val="00546BA2"/>
    <w:rsid w:val="00550A60"/>
    <w:rsid w:val="00550AAD"/>
    <w:rsid w:val="00551FE4"/>
    <w:rsid w:val="00553141"/>
    <w:rsid w:val="0055338F"/>
    <w:rsid w:val="005548FE"/>
    <w:rsid w:val="00554E8E"/>
    <w:rsid w:val="00554F48"/>
    <w:rsid w:val="0055664F"/>
    <w:rsid w:val="00556799"/>
    <w:rsid w:val="005568A0"/>
    <w:rsid w:val="005571F0"/>
    <w:rsid w:val="00557C33"/>
    <w:rsid w:val="005604AB"/>
    <w:rsid w:val="00560B7F"/>
    <w:rsid w:val="00561565"/>
    <w:rsid w:val="0056269A"/>
    <w:rsid w:val="00562935"/>
    <w:rsid w:val="0056341F"/>
    <w:rsid w:val="005638E7"/>
    <w:rsid w:val="00563959"/>
    <w:rsid w:val="00563A5C"/>
    <w:rsid w:val="005642E5"/>
    <w:rsid w:val="00564ACB"/>
    <w:rsid w:val="00564FBA"/>
    <w:rsid w:val="0056554E"/>
    <w:rsid w:val="00565607"/>
    <w:rsid w:val="00565F15"/>
    <w:rsid w:val="00566528"/>
    <w:rsid w:val="00566535"/>
    <w:rsid w:val="00566A8E"/>
    <w:rsid w:val="005673E1"/>
    <w:rsid w:val="00570193"/>
    <w:rsid w:val="005706E4"/>
    <w:rsid w:val="005708E6"/>
    <w:rsid w:val="005710D7"/>
    <w:rsid w:val="00571995"/>
    <w:rsid w:val="00571D0E"/>
    <w:rsid w:val="00571F63"/>
    <w:rsid w:val="00572FF7"/>
    <w:rsid w:val="00573891"/>
    <w:rsid w:val="00574DED"/>
    <w:rsid w:val="005750AD"/>
    <w:rsid w:val="00576A9B"/>
    <w:rsid w:val="00576C36"/>
    <w:rsid w:val="005771DC"/>
    <w:rsid w:val="005801FF"/>
    <w:rsid w:val="0058227C"/>
    <w:rsid w:val="0058241F"/>
    <w:rsid w:val="005848FA"/>
    <w:rsid w:val="005849E5"/>
    <w:rsid w:val="00584ACA"/>
    <w:rsid w:val="00585C02"/>
    <w:rsid w:val="0058765D"/>
    <w:rsid w:val="00587EDF"/>
    <w:rsid w:val="005900C5"/>
    <w:rsid w:val="00593305"/>
    <w:rsid w:val="005946B1"/>
    <w:rsid w:val="00594ED8"/>
    <w:rsid w:val="00594F93"/>
    <w:rsid w:val="00594FB6"/>
    <w:rsid w:val="00595DC0"/>
    <w:rsid w:val="00596F4A"/>
    <w:rsid w:val="005972DD"/>
    <w:rsid w:val="005A008A"/>
    <w:rsid w:val="005A09E3"/>
    <w:rsid w:val="005A0B66"/>
    <w:rsid w:val="005A117A"/>
    <w:rsid w:val="005A2941"/>
    <w:rsid w:val="005A2FE9"/>
    <w:rsid w:val="005A4303"/>
    <w:rsid w:val="005A47D9"/>
    <w:rsid w:val="005A48EF"/>
    <w:rsid w:val="005A4BAB"/>
    <w:rsid w:val="005A4FF2"/>
    <w:rsid w:val="005A596E"/>
    <w:rsid w:val="005A740F"/>
    <w:rsid w:val="005A797E"/>
    <w:rsid w:val="005B11FB"/>
    <w:rsid w:val="005B17D8"/>
    <w:rsid w:val="005B2063"/>
    <w:rsid w:val="005B214D"/>
    <w:rsid w:val="005B36E5"/>
    <w:rsid w:val="005B4084"/>
    <w:rsid w:val="005B4C5D"/>
    <w:rsid w:val="005B5AAA"/>
    <w:rsid w:val="005B71B5"/>
    <w:rsid w:val="005B75E7"/>
    <w:rsid w:val="005C26C1"/>
    <w:rsid w:val="005C3961"/>
    <w:rsid w:val="005C3F12"/>
    <w:rsid w:val="005C4B6C"/>
    <w:rsid w:val="005C522A"/>
    <w:rsid w:val="005C5852"/>
    <w:rsid w:val="005C6418"/>
    <w:rsid w:val="005C67C4"/>
    <w:rsid w:val="005C7889"/>
    <w:rsid w:val="005C7A7F"/>
    <w:rsid w:val="005D0AC3"/>
    <w:rsid w:val="005D0EB0"/>
    <w:rsid w:val="005D1E30"/>
    <w:rsid w:val="005D4CEF"/>
    <w:rsid w:val="005D5357"/>
    <w:rsid w:val="005D5508"/>
    <w:rsid w:val="005D5565"/>
    <w:rsid w:val="005D556A"/>
    <w:rsid w:val="005D56CE"/>
    <w:rsid w:val="005D62B0"/>
    <w:rsid w:val="005D65EF"/>
    <w:rsid w:val="005D6DEA"/>
    <w:rsid w:val="005D7208"/>
    <w:rsid w:val="005D76E4"/>
    <w:rsid w:val="005D7AF6"/>
    <w:rsid w:val="005E2708"/>
    <w:rsid w:val="005E2BCA"/>
    <w:rsid w:val="005E31F8"/>
    <w:rsid w:val="005E326E"/>
    <w:rsid w:val="005E3B78"/>
    <w:rsid w:val="005E407E"/>
    <w:rsid w:val="005E40C2"/>
    <w:rsid w:val="005E4147"/>
    <w:rsid w:val="005E58AF"/>
    <w:rsid w:val="005E61D9"/>
    <w:rsid w:val="005E678C"/>
    <w:rsid w:val="005E749D"/>
    <w:rsid w:val="005E7CB4"/>
    <w:rsid w:val="005E7DFA"/>
    <w:rsid w:val="005F10BA"/>
    <w:rsid w:val="005F13BF"/>
    <w:rsid w:val="005F2DF0"/>
    <w:rsid w:val="005F382F"/>
    <w:rsid w:val="005F3A22"/>
    <w:rsid w:val="005F3C30"/>
    <w:rsid w:val="005F4013"/>
    <w:rsid w:val="005F445F"/>
    <w:rsid w:val="005F4FFF"/>
    <w:rsid w:val="005F5BFA"/>
    <w:rsid w:val="005F5E0A"/>
    <w:rsid w:val="005F7443"/>
    <w:rsid w:val="005F7565"/>
    <w:rsid w:val="005F781C"/>
    <w:rsid w:val="005F7994"/>
    <w:rsid w:val="00600945"/>
    <w:rsid w:val="00600B2D"/>
    <w:rsid w:val="00603519"/>
    <w:rsid w:val="00603F77"/>
    <w:rsid w:val="006045E6"/>
    <w:rsid w:val="006053A9"/>
    <w:rsid w:val="00605400"/>
    <w:rsid w:val="00605EB4"/>
    <w:rsid w:val="00605EEB"/>
    <w:rsid w:val="0060683F"/>
    <w:rsid w:val="00606BC2"/>
    <w:rsid w:val="006105BF"/>
    <w:rsid w:val="00611F11"/>
    <w:rsid w:val="00612AEC"/>
    <w:rsid w:val="00612E2C"/>
    <w:rsid w:val="00613ED1"/>
    <w:rsid w:val="00613F51"/>
    <w:rsid w:val="00614E73"/>
    <w:rsid w:val="00616003"/>
    <w:rsid w:val="00616D18"/>
    <w:rsid w:val="00620781"/>
    <w:rsid w:val="00621458"/>
    <w:rsid w:val="00621525"/>
    <w:rsid w:val="00622FF5"/>
    <w:rsid w:val="00623BA0"/>
    <w:rsid w:val="00624829"/>
    <w:rsid w:val="00625462"/>
    <w:rsid w:val="00625DC5"/>
    <w:rsid w:val="00626535"/>
    <w:rsid w:val="00626AA6"/>
    <w:rsid w:val="00626B6E"/>
    <w:rsid w:val="00626F81"/>
    <w:rsid w:val="00627C3C"/>
    <w:rsid w:val="00631113"/>
    <w:rsid w:val="00632E93"/>
    <w:rsid w:val="006333F7"/>
    <w:rsid w:val="00633824"/>
    <w:rsid w:val="00634183"/>
    <w:rsid w:val="006352AD"/>
    <w:rsid w:val="006360B9"/>
    <w:rsid w:val="006361B3"/>
    <w:rsid w:val="006363BD"/>
    <w:rsid w:val="00636C63"/>
    <w:rsid w:val="006370DC"/>
    <w:rsid w:val="00637354"/>
    <w:rsid w:val="00640807"/>
    <w:rsid w:val="00640EF8"/>
    <w:rsid w:val="006410CB"/>
    <w:rsid w:val="00641DEF"/>
    <w:rsid w:val="00643943"/>
    <w:rsid w:val="006439B6"/>
    <w:rsid w:val="00643EC8"/>
    <w:rsid w:val="006449D6"/>
    <w:rsid w:val="00644ABB"/>
    <w:rsid w:val="00645102"/>
    <w:rsid w:val="00646634"/>
    <w:rsid w:val="0064795B"/>
    <w:rsid w:val="006505E4"/>
    <w:rsid w:val="00650A5F"/>
    <w:rsid w:val="0065204B"/>
    <w:rsid w:val="0065253E"/>
    <w:rsid w:val="00652839"/>
    <w:rsid w:val="00652972"/>
    <w:rsid w:val="00652E12"/>
    <w:rsid w:val="00653A6F"/>
    <w:rsid w:val="00653F2A"/>
    <w:rsid w:val="00654560"/>
    <w:rsid w:val="00654BA6"/>
    <w:rsid w:val="00655BD6"/>
    <w:rsid w:val="00655E00"/>
    <w:rsid w:val="00656F27"/>
    <w:rsid w:val="00660956"/>
    <w:rsid w:val="00661DC2"/>
    <w:rsid w:val="00662947"/>
    <w:rsid w:val="00662991"/>
    <w:rsid w:val="00662E5A"/>
    <w:rsid w:val="00662E7E"/>
    <w:rsid w:val="00663D2D"/>
    <w:rsid w:val="00664B3B"/>
    <w:rsid w:val="00665999"/>
    <w:rsid w:val="0066685B"/>
    <w:rsid w:val="0067209E"/>
    <w:rsid w:val="00672418"/>
    <w:rsid w:val="006724AF"/>
    <w:rsid w:val="00674E82"/>
    <w:rsid w:val="006750B3"/>
    <w:rsid w:val="006755F0"/>
    <w:rsid w:val="00675B32"/>
    <w:rsid w:val="006777F5"/>
    <w:rsid w:val="00677B7A"/>
    <w:rsid w:val="006801E4"/>
    <w:rsid w:val="00680E20"/>
    <w:rsid w:val="0068137B"/>
    <w:rsid w:val="00681AFC"/>
    <w:rsid w:val="00683392"/>
    <w:rsid w:val="0068365A"/>
    <w:rsid w:val="00683FCC"/>
    <w:rsid w:val="00684FA3"/>
    <w:rsid w:val="00685994"/>
    <w:rsid w:val="00687D0D"/>
    <w:rsid w:val="006902B5"/>
    <w:rsid w:val="00690447"/>
    <w:rsid w:val="00690AE2"/>
    <w:rsid w:val="0069155E"/>
    <w:rsid w:val="00691803"/>
    <w:rsid w:val="00691C02"/>
    <w:rsid w:val="00692708"/>
    <w:rsid w:val="00692DE9"/>
    <w:rsid w:val="00693677"/>
    <w:rsid w:val="00694CA2"/>
    <w:rsid w:val="00696044"/>
    <w:rsid w:val="006964AD"/>
    <w:rsid w:val="0069722C"/>
    <w:rsid w:val="006975B7"/>
    <w:rsid w:val="006977E5"/>
    <w:rsid w:val="0069780A"/>
    <w:rsid w:val="006A0704"/>
    <w:rsid w:val="006A25F8"/>
    <w:rsid w:val="006A2EB1"/>
    <w:rsid w:val="006A42F4"/>
    <w:rsid w:val="006A50B0"/>
    <w:rsid w:val="006A5A67"/>
    <w:rsid w:val="006A6F63"/>
    <w:rsid w:val="006A7A8F"/>
    <w:rsid w:val="006B10AE"/>
    <w:rsid w:val="006B12AB"/>
    <w:rsid w:val="006B1FA5"/>
    <w:rsid w:val="006B2885"/>
    <w:rsid w:val="006B2D1E"/>
    <w:rsid w:val="006B5CF2"/>
    <w:rsid w:val="006B6AAC"/>
    <w:rsid w:val="006B73D4"/>
    <w:rsid w:val="006C0015"/>
    <w:rsid w:val="006C0CA1"/>
    <w:rsid w:val="006C11BE"/>
    <w:rsid w:val="006C2295"/>
    <w:rsid w:val="006C24C7"/>
    <w:rsid w:val="006C2577"/>
    <w:rsid w:val="006C2AC4"/>
    <w:rsid w:val="006C3258"/>
    <w:rsid w:val="006C41A5"/>
    <w:rsid w:val="006C4734"/>
    <w:rsid w:val="006C4BAB"/>
    <w:rsid w:val="006C50D9"/>
    <w:rsid w:val="006C6959"/>
    <w:rsid w:val="006C6B88"/>
    <w:rsid w:val="006C6C97"/>
    <w:rsid w:val="006C6E2E"/>
    <w:rsid w:val="006D0322"/>
    <w:rsid w:val="006D1036"/>
    <w:rsid w:val="006D14E7"/>
    <w:rsid w:val="006D1D04"/>
    <w:rsid w:val="006D1F9A"/>
    <w:rsid w:val="006D25A6"/>
    <w:rsid w:val="006D2AE9"/>
    <w:rsid w:val="006D2D23"/>
    <w:rsid w:val="006D3024"/>
    <w:rsid w:val="006D5B45"/>
    <w:rsid w:val="006D5CFE"/>
    <w:rsid w:val="006D6A4D"/>
    <w:rsid w:val="006D6D53"/>
    <w:rsid w:val="006D6F50"/>
    <w:rsid w:val="006D7303"/>
    <w:rsid w:val="006E00A4"/>
    <w:rsid w:val="006E0A07"/>
    <w:rsid w:val="006E18AB"/>
    <w:rsid w:val="006E1C4A"/>
    <w:rsid w:val="006E30A1"/>
    <w:rsid w:val="006E4766"/>
    <w:rsid w:val="006E4787"/>
    <w:rsid w:val="006E4B9B"/>
    <w:rsid w:val="006E4CC6"/>
    <w:rsid w:val="006E5419"/>
    <w:rsid w:val="006E555B"/>
    <w:rsid w:val="006E777D"/>
    <w:rsid w:val="006E7BEA"/>
    <w:rsid w:val="006F04B5"/>
    <w:rsid w:val="006F08FC"/>
    <w:rsid w:val="006F2105"/>
    <w:rsid w:val="006F2730"/>
    <w:rsid w:val="006F2A7B"/>
    <w:rsid w:val="006F44BA"/>
    <w:rsid w:val="006F508E"/>
    <w:rsid w:val="006F69B3"/>
    <w:rsid w:val="006F6A7B"/>
    <w:rsid w:val="006F72A0"/>
    <w:rsid w:val="00700456"/>
    <w:rsid w:val="00701557"/>
    <w:rsid w:val="00701C9F"/>
    <w:rsid w:val="00702006"/>
    <w:rsid w:val="007039B3"/>
    <w:rsid w:val="0070420C"/>
    <w:rsid w:val="007042F2"/>
    <w:rsid w:val="00704CB7"/>
    <w:rsid w:val="00705397"/>
    <w:rsid w:val="007064EA"/>
    <w:rsid w:val="007073CE"/>
    <w:rsid w:val="007077ED"/>
    <w:rsid w:val="00707B89"/>
    <w:rsid w:val="00707D0D"/>
    <w:rsid w:val="00713D22"/>
    <w:rsid w:val="0071418B"/>
    <w:rsid w:val="00714E1A"/>
    <w:rsid w:val="0071528F"/>
    <w:rsid w:val="00715493"/>
    <w:rsid w:val="00715E10"/>
    <w:rsid w:val="00715F13"/>
    <w:rsid w:val="0071689B"/>
    <w:rsid w:val="007173FA"/>
    <w:rsid w:val="007174DB"/>
    <w:rsid w:val="007175AC"/>
    <w:rsid w:val="00720E01"/>
    <w:rsid w:val="007212B0"/>
    <w:rsid w:val="00721984"/>
    <w:rsid w:val="00721EB6"/>
    <w:rsid w:val="00722049"/>
    <w:rsid w:val="00722D68"/>
    <w:rsid w:val="00723344"/>
    <w:rsid w:val="0072401B"/>
    <w:rsid w:val="007241E5"/>
    <w:rsid w:val="0072486C"/>
    <w:rsid w:val="00724B2F"/>
    <w:rsid w:val="0072570D"/>
    <w:rsid w:val="00725EDD"/>
    <w:rsid w:val="00726138"/>
    <w:rsid w:val="00727CFC"/>
    <w:rsid w:val="007307F4"/>
    <w:rsid w:val="00732128"/>
    <w:rsid w:val="00732949"/>
    <w:rsid w:val="00733224"/>
    <w:rsid w:val="00733253"/>
    <w:rsid w:val="00733885"/>
    <w:rsid w:val="00733987"/>
    <w:rsid w:val="00733F93"/>
    <w:rsid w:val="00734B8D"/>
    <w:rsid w:val="00735183"/>
    <w:rsid w:val="007365D0"/>
    <w:rsid w:val="00737A8E"/>
    <w:rsid w:val="00737C99"/>
    <w:rsid w:val="0074035B"/>
    <w:rsid w:val="007403D2"/>
    <w:rsid w:val="007404F8"/>
    <w:rsid w:val="0074075A"/>
    <w:rsid w:val="00740C13"/>
    <w:rsid w:val="0074175B"/>
    <w:rsid w:val="00742587"/>
    <w:rsid w:val="0074311D"/>
    <w:rsid w:val="00743B12"/>
    <w:rsid w:val="00744619"/>
    <w:rsid w:val="0074481F"/>
    <w:rsid w:val="00744A3E"/>
    <w:rsid w:val="00744D14"/>
    <w:rsid w:val="00744D57"/>
    <w:rsid w:val="00745565"/>
    <w:rsid w:val="00745ED9"/>
    <w:rsid w:val="00746346"/>
    <w:rsid w:val="007469D8"/>
    <w:rsid w:val="00747A00"/>
    <w:rsid w:val="00750A11"/>
    <w:rsid w:val="00751E9D"/>
    <w:rsid w:val="007526D7"/>
    <w:rsid w:val="00755956"/>
    <w:rsid w:val="00756060"/>
    <w:rsid w:val="00757290"/>
    <w:rsid w:val="0075758E"/>
    <w:rsid w:val="0075799F"/>
    <w:rsid w:val="00757BB2"/>
    <w:rsid w:val="00760170"/>
    <w:rsid w:val="00761150"/>
    <w:rsid w:val="00761298"/>
    <w:rsid w:val="00761EA4"/>
    <w:rsid w:val="00763705"/>
    <w:rsid w:val="00763C40"/>
    <w:rsid w:val="00764542"/>
    <w:rsid w:val="00764A29"/>
    <w:rsid w:val="00765565"/>
    <w:rsid w:val="007659B5"/>
    <w:rsid w:val="00765C0F"/>
    <w:rsid w:val="0076678C"/>
    <w:rsid w:val="00767733"/>
    <w:rsid w:val="00770115"/>
    <w:rsid w:val="0077091B"/>
    <w:rsid w:val="00770FFD"/>
    <w:rsid w:val="0077271D"/>
    <w:rsid w:val="00772B15"/>
    <w:rsid w:val="00774BF0"/>
    <w:rsid w:val="00774FE0"/>
    <w:rsid w:val="00775366"/>
    <w:rsid w:val="00775A7C"/>
    <w:rsid w:val="007773BF"/>
    <w:rsid w:val="0078018B"/>
    <w:rsid w:val="007807BC"/>
    <w:rsid w:val="00780AF8"/>
    <w:rsid w:val="0078104F"/>
    <w:rsid w:val="00781C09"/>
    <w:rsid w:val="00782AF1"/>
    <w:rsid w:val="00782FAA"/>
    <w:rsid w:val="00783183"/>
    <w:rsid w:val="0078369D"/>
    <w:rsid w:val="00783782"/>
    <w:rsid w:val="00783B95"/>
    <w:rsid w:val="0078459F"/>
    <w:rsid w:val="00784860"/>
    <w:rsid w:val="00784921"/>
    <w:rsid w:val="00785BF8"/>
    <w:rsid w:val="00785D61"/>
    <w:rsid w:val="00786344"/>
    <w:rsid w:val="007865C7"/>
    <w:rsid w:val="007866EF"/>
    <w:rsid w:val="00786901"/>
    <w:rsid w:val="00787977"/>
    <w:rsid w:val="00787E23"/>
    <w:rsid w:val="00790B28"/>
    <w:rsid w:val="007912C6"/>
    <w:rsid w:val="00791462"/>
    <w:rsid w:val="007914E7"/>
    <w:rsid w:val="007918B5"/>
    <w:rsid w:val="00791B78"/>
    <w:rsid w:val="00793604"/>
    <w:rsid w:val="00794A71"/>
    <w:rsid w:val="00795D92"/>
    <w:rsid w:val="0079724C"/>
    <w:rsid w:val="007972AE"/>
    <w:rsid w:val="00797424"/>
    <w:rsid w:val="00797D3E"/>
    <w:rsid w:val="007A009F"/>
    <w:rsid w:val="007A059B"/>
    <w:rsid w:val="007A1340"/>
    <w:rsid w:val="007A13DD"/>
    <w:rsid w:val="007A258D"/>
    <w:rsid w:val="007A2A26"/>
    <w:rsid w:val="007A2ACE"/>
    <w:rsid w:val="007A35FC"/>
    <w:rsid w:val="007A43BE"/>
    <w:rsid w:val="007A47FE"/>
    <w:rsid w:val="007A51A8"/>
    <w:rsid w:val="007A6730"/>
    <w:rsid w:val="007A6B8A"/>
    <w:rsid w:val="007A6ED1"/>
    <w:rsid w:val="007A71C0"/>
    <w:rsid w:val="007A72EF"/>
    <w:rsid w:val="007A7522"/>
    <w:rsid w:val="007A7A71"/>
    <w:rsid w:val="007A7F4A"/>
    <w:rsid w:val="007B0CDB"/>
    <w:rsid w:val="007B1539"/>
    <w:rsid w:val="007B26DC"/>
    <w:rsid w:val="007B29CD"/>
    <w:rsid w:val="007B2FBF"/>
    <w:rsid w:val="007B3270"/>
    <w:rsid w:val="007B3FDD"/>
    <w:rsid w:val="007B4677"/>
    <w:rsid w:val="007B638E"/>
    <w:rsid w:val="007B7D14"/>
    <w:rsid w:val="007C0096"/>
    <w:rsid w:val="007C012E"/>
    <w:rsid w:val="007C06B7"/>
    <w:rsid w:val="007C07BC"/>
    <w:rsid w:val="007C1705"/>
    <w:rsid w:val="007C3D52"/>
    <w:rsid w:val="007C3E33"/>
    <w:rsid w:val="007C4379"/>
    <w:rsid w:val="007C4416"/>
    <w:rsid w:val="007C458E"/>
    <w:rsid w:val="007C483D"/>
    <w:rsid w:val="007C4C9F"/>
    <w:rsid w:val="007C5219"/>
    <w:rsid w:val="007C5447"/>
    <w:rsid w:val="007C5F3C"/>
    <w:rsid w:val="007C6EBA"/>
    <w:rsid w:val="007D06CB"/>
    <w:rsid w:val="007D0759"/>
    <w:rsid w:val="007D0879"/>
    <w:rsid w:val="007D0D3B"/>
    <w:rsid w:val="007D0F2B"/>
    <w:rsid w:val="007D1449"/>
    <w:rsid w:val="007D179B"/>
    <w:rsid w:val="007D1BC0"/>
    <w:rsid w:val="007D2032"/>
    <w:rsid w:val="007D20D5"/>
    <w:rsid w:val="007D24EC"/>
    <w:rsid w:val="007D2CB7"/>
    <w:rsid w:val="007D2E00"/>
    <w:rsid w:val="007D30CD"/>
    <w:rsid w:val="007D3172"/>
    <w:rsid w:val="007D3273"/>
    <w:rsid w:val="007D32D8"/>
    <w:rsid w:val="007D3BC8"/>
    <w:rsid w:val="007D4817"/>
    <w:rsid w:val="007D4C62"/>
    <w:rsid w:val="007D4DF6"/>
    <w:rsid w:val="007D5162"/>
    <w:rsid w:val="007D646C"/>
    <w:rsid w:val="007D7191"/>
    <w:rsid w:val="007D7AB3"/>
    <w:rsid w:val="007E02C5"/>
    <w:rsid w:val="007E15CD"/>
    <w:rsid w:val="007E16F8"/>
    <w:rsid w:val="007E27F6"/>
    <w:rsid w:val="007E3454"/>
    <w:rsid w:val="007E3A72"/>
    <w:rsid w:val="007E4D90"/>
    <w:rsid w:val="007E63CD"/>
    <w:rsid w:val="007E66B1"/>
    <w:rsid w:val="007E6F34"/>
    <w:rsid w:val="007E7DB8"/>
    <w:rsid w:val="007F058C"/>
    <w:rsid w:val="007F0790"/>
    <w:rsid w:val="007F1F03"/>
    <w:rsid w:val="007F2327"/>
    <w:rsid w:val="007F2649"/>
    <w:rsid w:val="007F37D0"/>
    <w:rsid w:val="007F39E9"/>
    <w:rsid w:val="007F46FF"/>
    <w:rsid w:val="007F4725"/>
    <w:rsid w:val="007F4F93"/>
    <w:rsid w:val="007F6B6B"/>
    <w:rsid w:val="007F750F"/>
    <w:rsid w:val="007F7BBC"/>
    <w:rsid w:val="008002E5"/>
    <w:rsid w:val="00800A98"/>
    <w:rsid w:val="00800D6E"/>
    <w:rsid w:val="0080179D"/>
    <w:rsid w:val="008034FC"/>
    <w:rsid w:val="00803736"/>
    <w:rsid w:val="00804CCF"/>
    <w:rsid w:val="008057C0"/>
    <w:rsid w:val="00806656"/>
    <w:rsid w:val="00806A08"/>
    <w:rsid w:val="008077F9"/>
    <w:rsid w:val="00810657"/>
    <w:rsid w:val="00810794"/>
    <w:rsid w:val="00810C59"/>
    <w:rsid w:val="00812012"/>
    <w:rsid w:val="00812471"/>
    <w:rsid w:val="0081286F"/>
    <w:rsid w:val="00813D14"/>
    <w:rsid w:val="008154A1"/>
    <w:rsid w:val="008155EB"/>
    <w:rsid w:val="00815B4E"/>
    <w:rsid w:val="00817AF9"/>
    <w:rsid w:val="00820F6E"/>
    <w:rsid w:val="00821070"/>
    <w:rsid w:val="008215AC"/>
    <w:rsid w:val="0082185F"/>
    <w:rsid w:val="008235B6"/>
    <w:rsid w:val="008237BF"/>
    <w:rsid w:val="00824012"/>
    <w:rsid w:val="0082426C"/>
    <w:rsid w:val="00824E85"/>
    <w:rsid w:val="00824FE5"/>
    <w:rsid w:val="0083039B"/>
    <w:rsid w:val="008311DB"/>
    <w:rsid w:val="008314F8"/>
    <w:rsid w:val="008318D9"/>
    <w:rsid w:val="0083203A"/>
    <w:rsid w:val="00834920"/>
    <w:rsid w:val="00834AD0"/>
    <w:rsid w:val="00834EEA"/>
    <w:rsid w:val="00835CE7"/>
    <w:rsid w:val="00837A2C"/>
    <w:rsid w:val="00837EDC"/>
    <w:rsid w:val="00841AF7"/>
    <w:rsid w:val="008428BE"/>
    <w:rsid w:val="008440BF"/>
    <w:rsid w:val="00844C3D"/>
    <w:rsid w:val="00844E08"/>
    <w:rsid w:val="00845AF6"/>
    <w:rsid w:val="008466B6"/>
    <w:rsid w:val="00846A47"/>
    <w:rsid w:val="0084771F"/>
    <w:rsid w:val="00847D19"/>
    <w:rsid w:val="00851202"/>
    <w:rsid w:val="0085122D"/>
    <w:rsid w:val="008515C5"/>
    <w:rsid w:val="00853217"/>
    <w:rsid w:val="00853C8E"/>
    <w:rsid w:val="00853D0D"/>
    <w:rsid w:val="00854E01"/>
    <w:rsid w:val="00854E0E"/>
    <w:rsid w:val="008567E5"/>
    <w:rsid w:val="0085774B"/>
    <w:rsid w:val="008578FD"/>
    <w:rsid w:val="0086004A"/>
    <w:rsid w:val="00861E20"/>
    <w:rsid w:val="00862647"/>
    <w:rsid w:val="00863E5C"/>
    <w:rsid w:val="00863F4F"/>
    <w:rsid w:val="00863F55"/>
    <w:rsid w:val="00864B90"/>
    <w:rsid w:val="00865B43"/>
    <w:rsid w:val="00866043"/>
    <w:rsid w:val="0086720B"/>
    <w:rsid w:val="008672AC"/>
    <w:rsid w:val="00867410"/>
    <w:rsid w:val="0086795B"/>
    <w:rsid w:val="00867AC7"/>
    <w:rsid w:val="008705CE"/>
    <w:rsid w:val="00871039"/>
    <w:rsid w:val="00871694"/>
    <w:rsid w:val="00871A03"/>
    <w:rsid w:val="00871C3B"/>
    <w:rsid w:val="008725FD"/>
    <w:rsid w:val="00872CC5"/>
    <w:rsid w:val="00874D9C"/>
    <w:rsid w:val="008759C2"/>
    <w:rsid w:val="00875F99"/>
    <w:rsid w:val="00876093"/>
    <w:rsid w:val="00876776"/>
    <w:rsid w:val="00876AA1"/>
    <w:rsid w:val="00877844"/>
    <w:rsid w:val="008779BF"/>
    <w:rsid w:val="00881384"/>
    <w:rsid w:val="008823E4"/>
    <w:rsid w:val="008826AC"/>
    <w:rsid w:val="00884649"/>
    <w:rsid w:val="00884662"/>
    <w:rsid w:val="00884874"/>
    <w:rsid w:val="00885700"/>
    <w:rsid w:val="00885D4E"/>
    <w:rsid w:val="008862A6"/>
    <w:rsid w:val="00887EDF"/>
    <w:rsid w:val="00890B52"/>
    <w:rsid w:val="0089168F"/>
    <w:rsid w:val="008916CB"/>
    <w:rsid w:val="008916CD"/>
    <w:rsid w:val="00891AAE"/>
    <w:rsid w:val="00891BC3"/>
    <w:rsid w:val="00891DA1"/>
    <w:rsid w:val="00891DC8"/>
    <w:rsid w:val="00892264"/>
    <w:rsid w:val="00892A67"/>
    <w:rsid w:val="008933E3"/>
    <w:rsid w:val="00894AB2"/>
    <w:rsid w:val="00895453"/>
    <w:rsid w:val="00895990"/>
    <w:rsid w:val="00895A3C"/>
    <w:rsid w:val="00895B6F"/>
    <w:rsid w:val="00895DA7"/>
    <w:rsid w:val="008978EB"/>
    <w:rsid w:val="008A02B0"/>
    <w:rsid w:val="008A12CA"/>
    <w:rsid w:val="008A3826"/>
    <w:rsid w:val="008A3C86"/>
    <w:rsid w:val="008A47F3"/>
    <w:rsid w:val="008A4840"/>
    <w:rsid w:val="008A4ACD"/>
    <w:rsid w:val="008A5038"/>
    <w:rsid w:val="008A6020"/>
    <w:rsid w:val="008A660C"/>
    <w:rsid w:val="008A6723"/>
    <w:rsid w:val="008A6F3D"/>
    <w:rsid w:val="008A706B"/>
    <w:rsid w:val="008B0D60"/>
    <w:rsid w:val="008B120C"/>
    <w:rsid w:val="008B120D"/>
    <w:rsid w:val="008B13F3"/>
    <w:rsid w:val="008B1D5B"/>
    <w:rsid w:val="008B26C9"/>
    <w:rsid w:val="008B29B9"/>
    <w:rsid w:val="008B4FBC"/>
    <w:rsid w:val="008B5CD1"/>
    <w:rsid w:val="008B5F4C"/>
    <w:rsid w:val="008B6CF1"/>
    <w:rsid w:val="008B6ECF"/>
    <w:rsid w:val="008B757E"/>
    <w:rsid w:val="008B7816"/>
    <w:rsid w:val="008B7F55"/>
    <w:rsid w:val="008C10A3"/>
    <w:rsid w:val="008C140D"/>
    <w:rsid w:val="008C171B"/>
    <w:rsid w:val="008C1CE9"/>
    <w:rsid w:val="008C2A9D"/>
    <w:rsid w:val="008C3404"/>
    <w:rsid w:val="008C3952"/>
    <w:rsid w:val="008C3B06"/>
    <w:rsid w:val="008C3DE1"/>
    <w:rsid w:val="008C4121"/>
    <w:rsid w:val="008C480E"/>
    <w:rsid w:val="008C4A48"/>
    <w:rsid w:val="008C5790"/>
    <w:rsid w:val="008C6001"/>
    <w:rsid w:val="008C67BC"/>
    <w:rsid w:val="008C68FF"/>
    <w:rsid w:val="008C6C62"/>
    <w:rsid w:val="008C7224"/>
    <w:rsid w:val="008C7B89"/>
    <w:rsid w:val="008C7CF0"/>
    <w:rsid w:val="008C7E5D"/>
    <w:rsid w:val="008D0490"/>
    <w:rsid w:val="008D0D3A"/>
    <w:rsid w:val="008D10BC"/>
    <w:rsid w:val="008D203A"/>
    <w:rsid w:val="008D246F"/>
    <w:rsid w:val="008D3088"/>
    <w:rsid w:val="008D38E9"/>
    <w:rsid w:val="008D3A32"/>
    <w:rsid w:val="008D426B"/>
    <w:rsid w:val="008D516F"/>
    <w:rsid w:val="008D663B"/>
    <w:rsid w:val="008D676E"/>
    <w:rsid w:val="008D76B5"/>
    <w:rsid w:val="008E107A"/>
    <w:rsid w:val="008E1674"/>
    <w:rsid w:val="008E1CD8"/>
    <w:rsid w:val="008E39D0"/>
    <w:rsid w:val="008E3B5F"/>
    <w:rsid w:val="008E3C88"/>
    <w:rsid w:val="008E3FA6"/>
    <w:rsid w:val="008E4291"/>
    <w:rsid w:val="008E43DC"/>
    <w:rsid w:val="008E6328"/>
    <w:rsid w:val="008E74C3"/>
    <w:rsid w:val="008E7823"/>
    <w:rsid w:val="008F0D4E"/>
    <w:rsid w:val="008F0FF8"/>
    <w:rsid w:val="008F26D3"/>
    <w:rsid w:val="008F2901"/>
    <w:rsid w:val="008F3982"/>
    <w:rsid w:val="008F41A5"/>
    <w:rsid w:val="008F48D5"/>
    <w:rsid w:val="008F4925"/>
    <w:rsid w:val="008F5725"/>
    <w:rsid w:val="008F627B"/>
    <w:rsid w:val="008F6669"/>
    <w:rsid w:val="008F6AD8"/>
    <w:rsid w:val="008F6FE1"/>
    <w:rsid w:val="009002C7"/>
    <w:rsid w:val="009015E9"/>
    <w:rsid w:val="00902432"/>
    <w:rsid w:val="00903F02"/>
    <w:rsid w:val="009040CB"/>
    <w:rsid w:val="00906009"/>
    <w:rsid w:val="009071C0"/>
    <w:rsid w:val="00907E80"/>
    <w:rsid w:val="00907EEB"/>
    <w:rsid w:val="0091105D"/>
    <w:rsid w:val="00911280"/>
    <w:rsid w:val="00911466"/>
    <w:rsid w:val="0091226A"/>
    <w:rsid w:val="00912455"/>
    <w:rsid w:val="00912704"/>
    <w:rsid w:val="009140C4"/>
    <w:rsid w:val="00914292"/>
    <w:rsid w:val="00914973"/>
    <w:rsid w:val="00915239"/>
    <w:rsid w:val="009153E7"/>
    <w:rsid w:val="009162BE"/>
    <w:rsid w:val="009176B3"/>
    <w:rsid w:val="009176F8"/>
    <w:rsid w:val="00920ABB"/>
    <w:rsid w:val="00920BD0"/>
    <w:rsid w:val="00920D63"/>
    <w:rsid w:val="00921586"/>
    <w:rsid w:val="009219FA"/>
    <w:rsid w:val="00921A48"/>
    <w:rsid w:val="009220BC"/>
    <w:rsid w:val="00922163"/>
    <w:rsid w:val="00922365"/>
    <w:rsid w:val="00922974"/>
    <w:rsid w:val="0092317A"/>
    <w:rsid w:val="00923926"/>
    <w:rsid w:val="009245AA"/>
    <w:rsid w:val="00925AC2"/>
    <w:rsid w:val="009270C4"/>
    <w:rsid w:val="00927BBD"/>
    <w:rsid w:val="00927F03"/>
    <w:rsid w:val="00930F55"/>
    <w:rsid w:val="009315B2"/>
    <w:rsid w:val="009320AB"/>
    <w:rsid w:val="0093237C"/>
    <w:rsid w:val="00932496"/>
    <w:rsid w:val="009324D1"/>
    <w:rsid w:val="00932B9B"/>
    <w:rsid w:val="00935A20"/>
    <w:rsid w:val="00935D98"/>
    <w:rsid w:val="00940184"/>
    <w:rsid w:val="00940849"/>
    <w:rsid w:val="00941F38"/>
    <w:rsid w:val="00942000"/>
    <w:rsid w:val="00942656"/>
    <w:rsid w:val="009465C4"/>
    <w:rsid w:val="00946735"/>
    <w:rsid w:val="00946A00"/>
    <w:rsid w:val="00947FBA"/>
    <w:rsid w:val="009500B5"/>
    <w:rsid w:val="009504C1"/>
    <w:rsid w:val="00950AEE"/>
    <w:rsid w:val="00950D54"/>
    <w:rsid w:val="00950D79"/>
    <w:rsid w:val="009533E1"/>
    <w:rsid w:val="00953886"/>
    <w:rsid w:val="00953C9A"/>
    <w:rsid w:val="009548B5"/>
    <w:rsid w:val="00954C50"/>
    <w:rsid w:val="009551EC"/>
    <w:rsid w:val="0095568A"/>
    <w:rsid w:val="009566F1"/>
    <w:rsid w:val="009569C3"/>
    <w:rsid w:val="00956F9F"/>
    <w:rsid w:val="00957D9A"/>
    <w:rsid w:val="00961874"/>
    <w:rsid w:val="0096546C"/>
    <w:rsid w:val="0096638B"/>
    <w:rsid w:val="009664FD"/>
    <w:rsid w:val="00966CFD"/>
    <w:rsid w:val="00967288"/>
    <w:rsid w:val="0096736C"/>
    <w:rsid w:val="00967FE5"/>
    <w:rsid w:val="00970565"/>
    <w:rsid w:val="009706A6"/>
    <w:rsid w:val="00972068"/>
    <w:rsid w:val="00972E91"/>
    <w:rsid w:val="00973C49"/>
    <w:rsid w:val="0097418B"/>
    <w:rsid w:val="009743F1"/>
    <w:rsid w:val="00974600"/>
    <w:rsid w:val="009751A5"/>
    <w:rsid w:val="00975515"/>
    <w:rsid w:val="00975AA0"/>
    <w:rsid w:val="00977529"/>
    <w:rsid w:val="00977952"/>
    <w:rsid w:val="009800A4"/>
    <w:rsid w:val="009814EA"/>
    <w:rsid w:val="00982813"/>
    <w:rsid w:val="00982910"/>
    <w:rsid w:val="009839D0"/>
    <w:rsid w:val="00983C7F"/>
    <w:rsid w:val="009843EB"/>
    <w:rsid w:val="00985C62"/>
    <w:rsid w:val="009862A6"/>
    <w:rsid w:val="00987A2D"/>
    <w:rsid w:val="00987DA8"/>
    <w:rsid w:val="009909CE"/>
    <w:rsid w:val="00990F3F"/>
    <w:rsid w:val="00991FDC"/>
    <w:rsid w:val="00992A35"/>
    <w:rsid w:val="00993612"/>
    <w:rsid w:val="00994D3C"/>
    <w:rsid w:val="00994E7E"/>
    <w:rsid w:val="00995A51"/>
    <w:rsid w:val="009965D4"/>
    <w:rsid w:val="0099759B"/>
    <w:rsid w:val="009A016C"/>
    <w:rsid w:val="009A12B3"/>
    <w:rsid w:val="009A1365"/>
    <w:rsid w:val="009A2E88"/>
    <w:rsid w:val="009A2FEB"/>
    <w:rsid w:val="009A440B"/>
    <w:rsid w:val="009A5573"/>
    <w:rsid w:val="009A5AB7"/>
    <w:rsid w:val="009A5B43"/>
    <w:rsid w:val="009A7D1A"/>
    <w:rsid w:val="009B02D2"/>
    <w:rsid w:val="009B064A"/>
    <w:rsid w:val="009B26DC"/>
    <w:rsid w:val="009B27CA"/>
    <w:rsid w:val="009B2EA4"/>
    <w:rsid w:val="009B3A60"/>
    <w:rsid w:val="009B3FE1"/>
    <w:rsid w:val="009B4D98"/>
    <w:rsid w:val="009B5BB8"/>
    <w:rsid w:val="009B64DF"/>
    <w:rsid w:val="009B7039"/>
    <w:rsid w:val="009B70CC"/>
    <w:rsid w:val="009B7D63"/>
    <w:rsid w:val="009C1A55"/>
    <w:rsid w:val="009C2340"/>
    <w:rsid w:val="009C26F4"/>
    <w:rsid w:val="009C3008"/>
    <w:rsid w:val="009C31DA"/>
    <w:rsid w:val="009C3588"/>
    <w:rsid w:val="009C3C8C"/>
    <w:rsid w:val="009C5FDE"/>
    <w:rsid w:val="009C7308"/>
    <w:rsid w:val="009C77F7"/>
    <w:rsid w:val="009D05BD"/>
    <w:rsid w:val="009D0C47"/>
    <w:rsid w:val="009D0FB5"/>
    <w:rsid w:val="009D1763"/>
    <w:rsid w:val="009D2ED1"/>
    <w:rsid w:val="009D35E0"/>
    <w:rsid w:val="009D4E79"/>
    <w:rsid w:val="009D555D"/>
    <w:rsid w:val="009D694D"/>
    <w:rsid w:val="009D6AB1"/>
    <w:rsid w:val="009D6BE0"/>
    <w:rsid w:val="009D7841"/>
    <w:rsid w:val="009E033E"/>
    <w:rsid w:val="009E0616"/>
    <w:rsid w:val="009E0760"/>
    <w:rsid w:val="009E0B80"/>
    <w:rsid w:val="009E1F27"/>
    <w:rsid w:val="009E2D76"/>
    <w:rsid w:val="009E375A"/>
    <w:rsid w:val="009E4245"/>
    <w:rsid w:val="009E4E96"/>
    <w:rsid w:val="009E5119"/>
    <w:rsid w:val="009E5416"/>
    <w:rsid w:val="009F00E2"/>
    <w:rsid w:val="009F0207"/>
    <w:rsid w:val="009F0353"/>
    <w:rsid w:val="009F0B44"/>
    <w:rsid w:val="009F1896"/>
    <w:rsid w:val="009F18F8"/>
    <w:rsid w:val="009F2880"/>
    <w:rsid w:val="009F2D4A"/>
    <w:rsid w:val="009F3C70"/>
    <w:rsid w:val="009F4987"/>
    <w:rsid w:val="009F54E5"/>
    <w:rsid w:val="009F56F0"/>
    <w:rsid w:val="009F59CA"/>
    <w:rsid w:val="009F6202"/>
    <w:rsid w:val="009F63B2"/>
    <w:rsid w:val="009F6F78"/>
    <w:rsid w:val="00A00171"/>
    <w:rsid w:val="00A00BD6"/>
    <w:rsid w:val="00A019EB"/>
    <w:rsid w:val="00A01A28"/>
    <w:rsid w:val="00A022B4"/>
    <w:rsid w:val="00A02BED"/>
    <w:rsid w:val="00A0373F"/>
    <w:rsid w:val="00A03E1D"/>
    <w:rsid w:val="00A04DB8"/>
    <w:rsid w:val="00A04FC7"/>
    <w:rsid w:val="00A05B3F"/>
    <w:rsid w:val="00A07149"/>
    <w:rsid w:val="00A07912"/>
    <w:rsid w:val="00A07E77"/>
    <w:rsid w:val="00A102CF"/>
    <w:rsid w:val="00A11428"/>
    <w:rsid w:val="00A11C62"/>
    <w:rsid w:val="00A12022"/>
    <w:rsid w:val="00A1254A"/>
    <w:rsid w:val="00A12FBD"/>
    <w:rsid w:val="00A13534"/>
    <w:rsid w:val="00A16A47"/>
    <w:rsid w:val="00A17808"/>
    <w:rsid w:val="00A17E95"/>
    <w:rsid w:val="00A20946"/>
    <w:rsid w:val="00A21143"/>
    <w:rsid w:val="00A21C46"/>
    <w:rsid w:val="00A2249A"/>
    <w:rsid w:val="00A230EA"/>
    <w:rsid w:val="00A235C4"/>
    <w:rsid w:val="00A24C21"/>
    <w:rsid w:val="00A252B0"/>
    <w:rsid w:val="00A2687B"/>
    <w:rsid w:val="00A2726D"/>
    <w:rsid w:val="00A27ADE"/>
    <w:rsid w:val="00A27D4A"/>
    <w:rsid w:val="00A27E84"/>
    <w:rsid w:val="00A3051A"/>
    <w:rsid w:val="00A30FEA"/>
    <w:rsid w:val="00A314CB"/>
    <w:rsid w:val="00A3243B"/>
    <w:rsid w:val="00A32A80"/>
    <w:rsid w:val="00A3362A"/>
    <w:rsid w:val="00A3380F"/>
    <w:rsid w:val="00A338B4"/>
    <w:rsid w:val="00A35766"/>
    <w:rsid w:val="00A360C3"/>
    <w:rsid w:val="00A36C36"/>
    <w:rsid w:val="00A37B06"/>
    <w:rsid w:val="00A37F15"/>
    <w:rsid w:val="00A41026"/>
    <w:rsid w:val="00A410E3"/>
    <w:rsid w:val="00A41B86"/>
    <w:rsid w:val="00A422AC"/>
    <w:rsid w:val="00A43CF5"/>
    <w:rsid w:val="00A43D76"/>
    <w:rsid w:val="00A45C69"/>
    <w:rsid w:val="00A45FF9"/>
    <w:rsid w:val="00A469E6"/>
    <w:rsid w:val="00A47B69"/>
    <w:rsid w:val="00A5010C"/>
    <w:rsid w:val="00A5158C"/>
    <w:rsid w:val="00A51B34"/>
    <w:rsid w:val="00A51CE3"/>
    <w:rsid w:val="00A51EA4"/>
    <w:rsid w:val="00A528EF"/>
    <w:rsid w:val="00A52D3B"/>
    <w:rsid w:val="00A52EB0"/>
    <w:rsid w:val="00A53974"/>
    <w:rsid w:val="00A53A6F"/>
    <w:rsid w:val="00A54DC3"/>
    <w:rsid w:val="00A55086"/>
    <w:rsid w:val="00A5554E"/>
    <w:rsid w:val="00A5582A"/>
    <w:rsid w:val="00A558D2"/>
    <w:rsid w:val="00A55C47"/>
    <w:rsid w:val="00A56EA7"/>
    <w:rsid w:val="00A570A3"/>
    <w:rsid w:val="00A57C66"/>
    <w:rsid w:val="00A6055C"/>
    <w:rsid w:val="00A60F4A"/>
    <w:rsid w:val="00A61C39"/>
    <w:rsid w:val="00A6228F"/>
    <w:rsid w:val="00A62A80"/>
    <w:rsid w:val="00A6324E"/>
    <w:rsid w:val="00A6328C"/>
    <w:rsid w:val="00A64891"/>
    <w:rsid w:val="00A65181"/>
    <w:rsid w:val="00A6564A"/>
    <w:rsid w:val="00A6573D"/>
    <w:rsid w:val="00A6696B"/>
    <w:rsid w:val="00A6749B"/>
    <w:rsid w:val="00A67E05"/>
    <w:rsid w:val="00A67F4A"/>
    <w:rsid w:val="00A7036E"/>
    <w:rsid w:val="00A70841"/>
    <w:rsid w:val="00A70CDF"/>
    <w:rsid w:val="00A70E20"/>
    <w:rsid w:val="00A70FC8"/>
    <w:rsid w:val="00A71100"/>
    <w:rsid w:val="00A72BCF"/>
    <w:rsid w:val="00A74310"/>
    <w:rsid w:val="00A74764"/>
    <w:rsid w:val="00A7517A"/>
    <w:rsid w:val="00A76BBF"/>
    <w:rsid w:val="00A8040D"/>
    <w:rsid w:val="00A80B73"/>
    <w:rsid w:val="00A8279C"/>
    <w:rsid w:val="00A82A61"/>
    <w:rsid w:val="00A8599A"/>
    <w:rsid w:val="00A85A05"/>
    <w:rsid w:val="00A85AC1"/>
    <w:rsid w:val="00A90163"/>
    <w:rsid w:val="00A90503"/>
    <w:rsid w:val="00A906ED"/>
    <w:rsid w:val="00A9080E"/>
    <w:rsid w:val="00A90F1E"/>
    <w:rsid w:val="00A9109B"/>
    <w:rsid w:val="00A914B0"/>
    <w:rsid w:val="00A92370"/>
    <w:rsid w:val="00A93C96"/>
    <w:rsid w:val="00A9453A"/>
    <w:rsid w:val="00A948A5"/>
    <w:rsid w:val="00A94975"/>
    <w:rsid w:val="00A95972"/>
    <w:rsid w:val="00A9611A"/>
    <w:rsid w:val="00A9725D"/>
    <w:rsid w:val="00A978BA"/>
    <w:rsid w:val="00AA00E3"/>
    <w:rsid w:val="00AA0312"/>
    <w:rsid w:val="00AA1AF2"/>
    <w:rsid w:val="00AA1D9D"/>
    <w:rsid w:val="00AA1DBF"/>
    <w:rsid w:val="00AA3980"/>
    <w:rsid w:val="00AA403A"/>
    <w:rsid w:val="00AA40AA"/>
    <w:rsid w:val="00AA4FF2"/>
    <w:rsid w:val="00AA5221"/>
    <w:rsid w:val="00AA5868"/>
    <w:rsid w:val="00AA654B"/>
    <w:rsid w:val="00AA6858"/>
    <w:rsid w:val="00AA7036"/>
    <w:rsid w:val="00AA775A"/>
    <w:rsid w:val="00AB0748"/>
    <w:rsid w:val="00AB1611"/>
    <w:rsid w:val="00AB2464"/>
    <w:rsid w:val="00AB2A7A"/>
    <w:rsid w:val="00AB48A2"/>
    <w:rsid w:val="00AB5F20"/>
    <w:rsid w:val="00AB7B54"/>
    <w:rsid w:val="00AC0A2F"/>
    <w:rsid w:val="00AC1243"/>
    <w:rsid w:val="00AC1743"/>
    <w:rsid w:val="00AC19B2"/>
    <w:rsid w:val="00AC2382"/>
    <w:rsid w:val="00AC4F72"/>
    <w:rsid w:val="00AC51C2"/>
    <w:rsid w:val="00AC5360"/>
    <w:rsid w:val="00AC5C2E"/>
    <w:rsid w:val="00AC691B"/>
    <w:rsid w:val="00AC784A"/>
    <w:rsid w:val="00AC7E75"/>
    <w:rsid w:val="00AD19DE"/>
    <w:rsid w:val="00AD1A56"/>
    <w:rsid w:val="00AD2E4F"/>
    <w:rsid w:val="00AD3C79"/>
    <w:rsid w:val="00AD4021"/>
    <w:rsid w:val="00AD4072"/>
    <w:rsid w:val="00AD46A2"/>
    <w:rsid w:val="00AD5C57"/>
    <w:rsid w:val="00AD5EF5"/>
    <w:rsid w:val="00AD64C6"/>
    <w:rsid w:val="00AD7447"/>
    <w:rsid w:val="00AE0EE5"/>
    <w:rsid w:val="00AE189E"/>
    <w:rsid w:val="00AE3C1F"/>
    <w:rsid w:val="00AE3D54"/>
    <w:rsid w:val="00AE4787"/>
    <w:rsid w:val="00AE53F5"/>
    <w:rsid w:val="00AE576C"/>
    <w:rsid w:val="00AE6218"/>
    <w:rsid w:val="00AE6AEA"/>
    <w:rsid w:val="00AE6DA7"/>
    <w:rsid w:val="00AE7715"/>
    <w:rsid w:val="00AF07DE"/>
    <w:rsid w:val="00AF07E5"/>
    <w:rsid w:val="00AF13FF"/>
    <w:rsid w:val="00AF19D8"/>
    <w:rsid w:val="00AF1D7C"/>
    <w:rsid w:val="00AF21FF"/>
    <w:rsid w:val="00AF2243"/>
    <w:rsid w:val="00AF236E"/>
    <w:rsid w:val="00AF2B63"/>
    <w:rsid w:val="00AF2FF0"/>
    <w:rsid w:val="00AF33CB"/>
    <w:rsid w:val="00AF356F"/>
    <w:rsid w:val="00AF3A94"/>
    <w:rsid w:val="00AF3BD3"/>
    <w:rsid w:val="00AF4DCC"/>
    <w:rsid w:val="00AF512F"/>
    <w:rsid w:val="00AF53E7"/>
    <w:rsid w:val="00AF609D"/>
    <w:rsid w:val="00AF740B"/>
    <w:rsid w:val="00AF7675"/>
    <w:rsid w:val="00AF79FE"/>
    <w:rsid w:val="00B00B79"/>
    <w:rsid w:val="00B011B4"/>
    <w:rsid w:val="00B03D66"/>
    <w:rsid w:val="00B04CF1"/>
    <w:rsid w:val="00B051D6"/>
    <w:rsid w:val="00B0570A"/>
    <w:rsid w:val="00B06D97"/>
    <w:rsid w:val="00B071CB"/>
    <w:rsid w:val="00B07431"/>
    <w:rsid w:val="00B07D63"/>
    <w:rsid w:val="00B11116"/>
    <w:rsid w:val="00B1165B"/>
    <w:rsid w:val="00B11BDC"/>
    <w:rsid w:val="00B11E1D"/>
    <w:rsid w:val="00B11E73"/>
    <w:rsid w:val="00B13076"/>
    <w:rsid w:val="00B14041"/>
    <w:rsid w:val="00B141D8"/>
    <w:rsid w:val="00B14493"/>
    <w:rsid w:val="00B1450E"/>
    <w:rsid w:val="00B165B3"/>
    <w:rsid w:val="00B168BD"/>
    <w:rsid w:val="00B16D0F"/>
    <w:rsid w:val="00B16FFB"/>
    <w:rsid w:val="00B17C52"/>
    <w:rsid w:val="00B20060"/>
    <w:rsid w:val="00B20A20"/>
    <w:rsid w:val="00B20FE0"/>
    <w:rsid w:val="00B21357"/>
    <w:rsid w:val="00B21451"/>
    <w:rsid w:val="00B221AD"/>
    <w:rsid w:val="00B22880"/>
    <w:rsid w:val="00B23384"/>
    <w:rsid w:val="00B23B4A"/>
    <w:rsid w:val="00B240A2"/>
    <w:rsid w:val="00B24A4D"/>
    <w:rsid w:val="00B24FEE"/>
    <w:rsid w:val="00B25FE1"/>
    <w:rsid w:val="00B2645A"/>
    <w:rsid w:val="00B2658A"/>
    <w:rsid w:val="00B26DCA"/>
    <w:rsid w:val="00B2730E"/>
    <w:rsid w:val="00B27AAA"/>
    <w:rsid w:val="00B30552"/>
    <w:rsid w:val="00B307DF"/>
    <w:rsid w:val="00B30CE4"/>
    <w:rsid w:val="00B31700"/>
    <w:rsid w:val="00B319A8"/>
    <w:rsid w:val="00B32318"/>
    <w:rsid w:val="00B328DA"/>
    <w:rsid w:val="00B34825"/>
    <w:rsid w:val="00B36B95"/>
    <w:rsid w:val="00B40485"/>
    <w:rsid w:val="00B43027"/>
    <w:rsid w:val="00B4361C"/>
    <w:rsid w:val="00B43C7F"/>
    <w:rsid w:val="00B44D62"/>
    <w:rsid w:val="00B4502D"/>
    <w:rsid w:val="00B450D7"/>
    <w:rsid w:val="00B45C5E"/>
    <w:rsid w:val="00B4663F"/>
    <w:rsid w:val="00B46797"/>
    <w:rsid w:val="00B46BE6"/>
    <w:rsid w:val="00B471CD"/>
    <w:rsid w:val="00B503E7"/>
    <w:rsid w:val="00B51FE2"/>
    <w:rsid w:val="00B52165"/>
    <w:rsid w:val="00B5294C"/>
    <w:rsid w:val="00B53894"/>
    <w:rsid w:val="00B53C78"/>
    <w:rsid w:val="00B540FD"/>
    <w:rsid w:val="00B54AC4"/>
    <w:rsid w:val="00B6087C"/>
    <w:rsid w:val="00B61647"/>
    <w:rsid w:val="00B6215B"/>
    <w:rsid w:val="00B62A72"/>
    <w:rsid w:val="00B64078"/>
    <w:rsid w:val="00B645D6"/>
    <w:rsid w:val="00B647BE"/>
    <w:rsid w:val="00B64D5A"/>
    <w:rsid w:val="00B656A6"/>
    <w:rsid w:val="00B6599F"/>
    <w:rsid w:val="00B663F4"/>
    <w:rsid w:val="00B6738E"/>
    <w:rsid w:val="00B677F8"/>
    <w:rsid w:val="00B67E86"/>
    <w:rsid w:val="00B709B0"/>
    <w:rsid w:val="00B70D0B"/>
    <w:rsid w:val="00B7289F"/>
    <w:rsid w:val="00B744DF"/>
    <w:rsid w:val="00B75194"/>
    <w:rsid w:val="00B759AC"/>
    <w:rsid w:val="00B75A6D"/>
    <w:rsid w:val="00B7627A"/>
    <w:rsid w:val="00B764D2"/>
    <w:rsid w:val="00B76C40"/>
    <w:rsid w:val="00B77065"/>
    <w:rsid w:val="00B77908"/>
    <w:rsid w:val="00B77918"/>
    <w:rsid w:val="00B77C50"/>
    <w:rsid w:val="00B80FDC"/>
    <w:rsid w:val="00B8149E"/>
    <w:rsid w:val="00B81DC9"/>
    <w:rsid w:val="00B846F3"/>
    <w:rsid w:val="00B854A7"/>
    <w:rsid w:val="00B856FE"/>
    <w:rsid w:val="00B85958"/>
    <w:rsid w:val="00B85AFF"/>
    <w:rsid w:val="00B8650E"/>
    <w:rsid w:val="00B86B2D"/>
    <w:rsid w:val="00B86F16"/>
    <w:rsid w:val="00B86FD1"/>
    <w:rsid w:val="00B8761B"/>
    <w:rsid w:val="00B876E8"/>
    <w:rsid w:val="00B907A4"/>
    <w:rsid w:val="00B90C65"/>
    <w:rsid w:val="00B91638"/>
    <w:rsid w:val="00B92FC5"/>
    <w:rsid w:val="00B9561D"/>
    <w:rsid w:val="00B95D3C"/>
    <w:rsid w:val="00B9787F"/>
    <w:rsid w:val="00BA0627"/>
    <w:rsid w:val="00BA10C1"/>
    <w:rsid w:val="00BA477D"/>
    <w:rsid w:val="00BA5243"/>
    <w:rsid w:val="00BA5A0F"/>
    <w:rsid w:val="00BA5E31"/>
    <w:rsid w:val="00BA62EC"/>
    <w:rsid w:val="00BA68DE"/>
    <w:rsid w:val="00BA6E2C"/>
    <w:rsid w:val="00BB1927"/>
    <w:rsid w:val="00BB2397"/>
    <w:rsid w:val="00BB2566"/>
    <w:rsid w:val="00BB2870"/>
    <w:rsid w:val="00BB4989"/>
    <w:rsid w:val="00BB50F2"/>
    <w:rsid w:val="00BB54D3"/>
    <w:rsid w:val="00BB59F4"/>
    <w:rsid w:val="00BB67EE"/>
    <w:rsid w:val="00BC1475"/>
    <w:rsid w:val="00BC1C0E"/>
    <w:rsid w:val="00BC1C86"/>
    <w:rsid w:val="00BC1EB7"/>
    <w:rsid w:val="00BC2781"/>
    <w:rsid w:val="00BC3722"/>
    <w:rsid w:val="00BC46A1"/>
    <w:rsid w:val="00BC4E75"/>
    <w:rsid w:val="00BC5373"/>
    <w:rsid w:val="00BC5BF7"/>
    <w:rsid w:val="00BC5DDA"/>
    <w:rsid w:val="00BC651F"/>
    <w:rsid w:val="00BC65C2"/>
    <w:rsid w:val="00BC6953"/>
    <w:rsid w:val="00BC7EAC"/>
    <w:rsid w:val="00BD04EB"/>
    <w:rsid w:val="00BD083E"/>
    <w:rsid w:val="00BD0F38"/>
    <w:rsid w:val="00BD15C3"/>
    <w:rsid w:val="00BD23A4"/>
    <w:rsid w:val="00BD2513"/>
    <w:rsid w:val="00BD27DF"/>
    <w:rsid w:val="00BD2CBC"/>
    <w:rsid w:val="00BD48E2"/>
    <w:rsid w:val="00BD597C"/>
    <w:rsid w:val="00BD6E1A"/>
    <w:rsid w:val="00BD7313"/>
    <w:rsid w:val="00BD7F2B"/>
    <w:rsid w:val="00BE01E6"/>
    <w:rsid w:val="00BE0F6B"/>
    <w:rsid w:val="00BE14E4"/>
    <w:rsid w:val="00BE1849"/>
    <w:rsid w:val="00BE3A29"/>
    <w:rsid w:val="00BE4670"/>
    <w:rsid w:val="00BE6969"/>
    <w:rsid w:val="00BE69F6"/>
    <w:rsid w:val="00BE6AE2"/>
    <w:rsid w:val="00BE6E31"/>
    <w:rsid w:val="00BF051D"/>
    <w:rsid w:val="00BF071A"/>
    <w:rsid w:val="00BF20A5"/>
    <w:rsid w:val="00BF3376"/>
    <w:rsid w:val="00BF3434"/>
    <w:rsid w:val="00BF3BE9"/>
    <w:rsid w:val="00BF45DE"/>
    <w:rsid w:val="00BF4610"/>
    <w:rsid w:val="00BF4C24"/>
    <w:rsid w:val="00BF5D48"/>
    <w:rsid w:val="00BF6F82"/>
    <w:rsid w:val="00BF7953"/>
    <w:rsid w:val="00C012F9"/>
    <w:rsid w:val="00C01712"/>
    <w:rsid w:val="00C022A6"/>
    <w:rsid w:val="00C02AEA"/>
    <w:rsid w:val="00C0395A"/>
    <w:rsid w:val="00C03F13"/>
    <w:rsid w:val="00C0429F"/>
    <w:rsid w:val="00C04A09"/>
    <w:rsid w:val="00C061D1"/>
    <w:rsid w:val="00C07317"/>
    <w:rsid w:val="00C102B7"/>
    <w:rsid w:val="00C102E4"/>
    <w:rsid w:val="00C11785"/>
    <w:rsid w:val="00C11AC5"/>
    <w:rsid w:val="00C13298"/>
    <w:rsid w:val="00C1339E"/>
    <w:rsid w:val="00C13D4D"/>
    <w:rsid w:val="00C14BC9"/>
    <w:rsid w:val="00C14D6F"/>
    <w:rsid w:val="00C14E81"/>
    <w:rsid w:val="00C15608"/>
    <w:rsid w:val="00C172EB"/>
    <w:rsid w:val="00C17488"/>
    <w:rsid w:val="00C177AD"/>
    <w:rsid w:val="00C17CF8"/>
    <w:rsid w:val="00C2068F"/>
    <w:rsid w:val="00C206F7"/>
    <w:rsid w:val="00C2071C"/>
    <w:rsid w:val="00C225F4"/>
    <w:rsid w:val="00C231A9"/>
    <w:rsid w:val="00C235E9"/>
    <w:rsid w:val="00C23ABF"/>
    <w:rsid w:val="00C23C2B"/>
    <w:rsid w:val="00C23F8C"/>
    <w:rsid w:val="00C2402E"/>
    <w:rsid w:val="00C25066"/>
    <w:rsid w:val="00C2573A"/>
    <w:rsid w:val="00C25BCD"/>
    <w:rsid w:val="00C25E3D"/>
    <w:rsid w:val="00C265C5"/>
    <w:rsid w:val="00C26700"/>
    <w:rsid w:val="00C26D50"/>
    <w:rsid w:val="00C27174"/>
    <w:rsid w:val="00C27E83"/>
    <w:rsid w:val="00C300F9"/>
    <w:rsid w:val="00C30D8E"/>
    <w:rsid w:val="00C31442"/>
    <w:rsid w:val="00C316E0"/>
    <w:rsid w:val="00C3181D"/>
    <w:rsid w:val="00C325ED"/>
    <w:rsid w:val="00C3461D"/>
    <w:rsid w:val="00C372BC"/>
    <w:rsid w:val="00C4014C"/>
    <w:rsid w:val="00C40397"/>
    <w:rsid w:val="00C41858"/>
    <w:rsid w:val="00C4286B"/>
    <w:rsid w:val="00C433D5"/>
    <w:rsid w:val="00C433DE"/>
    <w:rsid w:val="00C4348B"/>
    <w:rsid w:val="00C43AC3"/>
    <w:rsid w:val="00C44D4F"/>
    <w:rsid w:val="00C45266"/>
    <w:rsid w:val="00C4587C"/>
    <w:rsid w:val="00C45BC6"/>
    <w:rsid w:val="00C46AF3"/>
    <w:rsid w:val="00C50CD1"/>
    <w:rsid w:val="00C51515"/>
    <w:rsid w:val="00C51A76"/>
    <w:rsid w:val="00C51C7B"/>
    <w:rsid w:val="00C51F72"/>
    <w:rsid w:val="00C51FCE"/>
    <w:rsid w:val="00C526A6"/>
    <w:rsid w:val="00C54326"/>
    <w:rsid w:val="00C54C2C"/>
    <w:rsid w:val="00C54FE7"/>
    <w:rsid w:val="00C5537E"/>
    <w:rsid w:val="00C560FD"/>
    <w:rsid w:val="00C56297"/>
    <w:rsid w:val="00C5682D"/>
    <w:rsid w:val="00C56B56"/>
    <w:rsid w:val="00C56E6F"/>
    <w:rsid w:val="00C56EFC"/>
    <w:rsid w:val="00C577D6"/>
    <w:rsid w:val="00C57D10"/>
    <w:rsid w:val="00C60059"/>
    <w:rsid w:val="00C611DA"/>
    <w:rsid w:val="00C61855"/>
    <w:rsid w:val="00C624FB"/>
    <w:rsid w:val="00C625E1"/>
    <w:rsid w:val="00C626E7"/>
    <w:rsid w:val="00C63C6D"/>
    <w:rsid w:val="00C63CB6"/>
    <w:rsid w:val="00C6495B"/>
    <w:rsid w:val="00C66F27"/>
    <w:rsid w:val="00C705DF"/>
    <w:rsid w:val="00C70E36"/>
    <w:rsid w:val="00C70E89"/>
    <w:rsid w:val="00C72E82"/>
    <w:rsid w:val="00C739C2"/>
    <w:rsid w:val="00C73A9C"/>
    <w:rsid w:val="00C74771"/>
    <w:rsid w:val="00C74976"/>
    <w:rsid w:val="00C750ED"/>
    <w:rsid w:val="00C7520D"/>
    <w:rsid w:val="00C754A2"/>
    <w:rsid w:val="00C76DCF"/>
    <w:rsid w:val="00C77E7D"/>
    <w:rsid w:val="00C82764"/>
    <w:rsid w:val="00C82DF9"/>
    <w:rsid w:val="00C83708"/>
    <w:rsid w:val="00C83E68"/>
    <w:rsid w:val="00C8440F"/>
    <w:rsid w:val="00C84D9A"/>
    <w:rsid w:val="00C84E0A"/>
    <w:rsid w:val="00C8534B"/>
    <w:rsid w:val="00C8645C"/>
    <w:rsid w:val="00C87502"/>
    <w:rsid w:val="00C90357"/>
    <w:rsid w:val="00C9094D"/>
    <w:rsid w:val="00C917E1"/>
    <w:rsid w:val="00C92511"/>
    <w:rsid w:val="00C92DD2"/>
    <w:rsid w:val="00C92DF4"/>
    <w:rsid w:val="00C92EAB"/>
    <w:rsid w:val="00C93990"/>
    <w:rsid w:val="00C939BD"/>
    <w:rsid w:val="00C93F08"/>
    <w:rsid w:val="00C96264"/>
    <w:rsid w:val="00C96981"/>
    <w:rsid w:val="00C96DF1"/>
    <w:rsid w:val="00C97D3F"/>
    <w:rsid w:val="00CA0410"/>
    <w:rsid w:val="00CA0BFC"/>
    <w:rsid w:val="00CA16D3"/>
    <w:rsid w:val="00CA1AC0"/>
    <w:rsid w:val="00CA1D0C"/>
    <w:rsid w:val="00CA2A93"/>
    <w:rsid w:val="00CA3184"/>
    <w:rsid w:val="00CA37BE"/>
    <w:rsid w:val="00CA3B18"/>
    <w:rsid w:val="00CA3E54"/>
    <w:rsid w:val="00CA40E7"/>
    <w:rsid w:val="00CA583C"/>
    <w:rsid w:val="00CA6848"/>
    <w:rsid w:val="00CA6E8A"/>
    <w:rsid w:val="00CA7F4A"/>
    <w:rsid w:val="00CB0908"/>
    <w:rsid w:val="00CB099B"/>
    <w:rsid w:val="00CB108E"/>
    <w:rsid w:val="00CB145A"/>
    <w:rsid w:val="00CB28FF"/>
    <w:rsid w:val="00CB2AD2"/>
    <w:rsid w:val="00CB2E2C"/>
    <w:rsid w:val="00CB2F1C"/>
    <w:rsid w:val="00CB31B9"/>
    <w:rsid w:val="00CB49ED"/>
    <w:rsid w:val="00CB5688"/>
    <w:rsid w:val="00CB5783"/>
    <w:rsid w:val="00CB5E1D"/>
    <w:rsid w:val="00CB620E"/>
    <w:rsid w:val="00CB62F6"/>
    <w:rsid w:val="00CB6661"/>
    <w:rsid w:val="00CB7814"/>
    <w:rsid w:val="00CB7871"/>
    <w:rsid w:val="00CB7EDE"/>
    <w:rsid w:val="00CC0464"/>
    <w:rsid w:val="00CC1900"/>
    <w:rsid w:val="00CC1A59"/>
    <w:rsid w:val="00CC1B7D"/>
    <w:rsid w:val="00CC2C84"/>
    <w:rsid w:val="00CC2F85"/>
    <w:rsid w:val="00CC32AC"/>
    <w:rsid w:val="00CC43ED"/>
    <w:rsid w:val="00CC56D2"/>
    <w:rsid w:val="00CC5EAF"/>
    <w:rsid w:val="00CC672C"/>
    <w:rsid w:val="00CC7814"/>
    <w:rsid w:val="00CD05FC"/>
    <w:rsid w:val="00CD090D"/>
    <w:rsid w:val="00CD1618"/>
    <w:rsid w:val="00CD1813"/>
    <w:rsid w:val="00CD28C1"/>
    <w:rsid w:val="00CD35AE"/>
    <w:rsid w:val="00CD39E3"/>
    <w:rsid w:val="00CD3AE2"/>
    <w:rsid w:val="00CD3B98"/>
    <w:rsid w:val="00CD3EB0"/>
    <w:rsid w:val="00CD4464"/>
    <w:rsid w:val="00CD515C"/>
    <w:rsid w:val="00CD64AE"/>
    <w:rsid w:val="00CD6CAC"/>
    <w:rsid w:val="00CD6DF2"/>
    <w:rsid w:val="00CD7424"/>
    <w:rsid w:val="00CD7A32"/>
    <w:rsid w:val="00CE0165"/>
    <w:rsid w:val="00CE0C83"/>
    <w:rsid w:val="00CE0DC6"/>
    <w:rsid w:val="00CE3BAF"/>
    <w:rsid w:val="00CE534A"/>
    <w:rsid w:val="00CE5E84"/>
    <w:rsid w:val="00CE611C"/>
    <w:rsid w:val="00CE62EF"/>
    <w:rsid w:val="00CE647E"/>
    <w:rsid w:val="00CE67BF"/>
    <w:rsid w:val="00CE6D22"/>
    <w:rsid w:val="00CE6FB1"/>
    <w:rsid w:val="00CF0418"/>
    <w:rsid w:val="00CF074A"/>
    <w:rsid w:val="00CF12AA"/>
    <w:rsid w:val="00CF20B6"/>
    <w:rsid w:val="00CF2320"/>
    <w:rsid w:val="00CF247F"/>
    <w:rsid w:val="00CF2D29"/>
    <w:rsid w:val="00CF2FE8"/>
    <w:rsid w:val="00CF39A4"/>
    <w:rsid w:val="00CF5871"/>
    <w:rsid w:val="00CF7CDD"/>
    <w:rsid w:val="00D00369"/>
    <w:rsid w:val="00D0043D"/>
    <w:rsid w:val="00D007FB"/>
    <w:rsid w:val="00D00DD9"/>
    <w:rsid w:val="00D012EE"/>
    <w:rsid w:val="00D022FE"/>
    <w:rsid w:val="00D0279A"/>
    <w:rsid w:val="00D02DFB"/>
    <w:rsid w:val="00D02FF9"/>
    <w:rsid w:val="00D030E6"/>
    <w:rsid w:val="00D033FC"/>
    <w:rsid w:val="00D039B9"/>
    <w:rsid w:val="00D03B09"/>
    <w:rsid w:val="00D03C86"/>
    <w:rsid w:val="00D04090"/>
    <w:rsid w:val="00D04364"/>
    <w:rsid w:val="00D04400"/>
    <w:rsid w:val="00D04800"/>
    <w:rsid w:val="00D04E00"/>
    <w:rsid w:val="00D05073"/>
    <w:rsid w:val="00D06860"/>
    <w:rsid w:val="00D06EAC"/>
    <w:rsid w:val="00D07144"/>
    <w:rsid w:val="00D10298"/>
    <w:rsid w:val="00D10A17"/>
    <w:rsid w:val="00D10D84"/>
    <w:rsid w:val="00D11F7E"/>
    <w:rsid w:val="00D125AB"/>
    <w:rsid w:val="00D13321"/>
    <w:rsid w:val="00D133A7"/>
    <w:rsid w:val="00D14344"/>
    <w:rsid w:val="00D14B8C"/>
    <w:rsid w:val="00D15602"/>
    <w:rsid w:val="00D165A3"/>
    <w:rsid w:val="00D166B1"/>
    <w:rsid w:val="00D16B2E"/>
    <w:rsid w:val="00D20972"/>
    <w:rsid w:val="00D213A8"/>
    <w:rsid w:val="00D215D9"/>
    <w:rsid w:val="00D21726"/>
    <w:rsid w:val="00D21F03"/>
    <w:rsid w:val="00D22A72"/>
    <w:rsid w:val="00D2347D"/>
    <w:rsid w:val="00D235BA"/>
    <w:rsid w:val="00D23AF1"/>
    <w:rsid w:val="00D24512"/>
    <w:rsid w:val="00D2485E"/>
    <w:rsid w:val="00D24AFE"/>
    <w:rsid w:val="00D255F4"/>
    <w:rsid w:val="00D259C6"/>
    <w:rsid w:val="00D26CF8"/>
    <w:rsid w:val="00D27402"/>
    <w:rsid w:val="00D2763F"/>
    <w:rsid w:val="00D276C3"/>
    <w:rsid w:val="00D27803"/>
    <w:rsid w:val="00D30D3D"/>
    <w:rsid w:val="00D3150B"/>
    <w:rsid w:val="00D319C1"/>
    <w:rsid w:val="00D32487"/>
    <w:rsid w:val="00D33740"/>
    <w:rsid w:val="00D35095"/>
    <w:rsid w:val="00D362B6"/>
    <w:rsid w:val="00D363AB"/>
    <w:rsid w:val="00D36D1B"/>
    <w:rsid w:val="00D36D20"/>
    <w:rsid w:val="00D36D64"/>
    <w:rsid w:val="00D3705D"/>
    <w:rsid w:val="00D37285"/>
    <w:rsid w:val="00D40BEC"/>
    <w:rsid w:val="00D40C5D"/>
    <w:rsid w:val="00D4321E"/>
    <w:rsid w:val="00D4355F"/>
    <w:rsid w:val="00D4539E"/>
    <w:rsid w:val="00D45651"/>
    <w:rsid w:val="00D4692D"/>
    <w:rsid w:val="00D514C3"/>
    <w:rsid w:val="00D5297D"/>
    <w:rsid w:val="00D543FB"/>
    <w:rsid w:val="00D54B2B"/>
    <w:rsid w:val="00D54C3E"/>
    <w:rsid w:val="00D56E30"/>
    <w:rsid w:val="00D573EC"/>
    <w:rsid w:val="00D57ADE"/>
    <w:rsid w:val="00D60E06"/>
    <w:rsid w:val="00D65487"/>
    <w:rsid w:val="00D65FA3"/>
    <w:rsid w:val="00D6657D"/>
    <w:rsid w:val="00D66E0D"/>
    <w:rsid w:val="00D6745D"/>
    <w:rsid w:val="00D678A8"/>
    <w:rsid w:val="00D70A6E"/>
    <w:rsid w:val="00D70B92"/>
    <w:rsid w:val="00D715BA"/>
    <w:rsid w:val="00D7185E"/>
    <w:rsid w:val="00D72BAD"/>
    <w:rsid w:val="00D72EC3"/>
    <w:rsid w:val="00D74B74"/>
    <w:rsid w:val="00D74BB4"/>
    <w:rsid w:val="00D75297"/>
    <w:rsid w:val="00D75F31"/>
    <w:rsid w:val="00D7619A"/>
    <w:rsid w:val="00D762F3"/>
    <w:rsid w:val="00D76AF0"/>
    <w:rsid w:val="00D77039"/>
    <w:rsid w:val="00D77071"/>
    <w:rsid w:val="00D811D6"/>
    <w:rsid w:val="00D820DA"/>
    <w:rsid w:val="00D83586"/>
    <w:rsid w:val="00D836F8"/>
    <w:rsid w:val="00D84164"/>
    <w:rsid w:val="00D846B6"/>
    <w:rsid w:val="00D84C2E"/>
    <w:rsid w:val="00D85FF2"/>
    <w:rsid w:val="00D86CF5"/>
    <w:rsid w:val="00D87CEF"/>
    <w:rsid w:val="00D90ACD"/>
    <w:rsid w:val="00D90D80"/>
    <w:rsid w:val="00D91CB5"/>
    <w:rsid w:val="00D92759"/>
    <w:rsid w:val="00D92BD7"/>
    <w:rsid w:val="00D93306"/>
    <w:rsid w:val="00D938B9"/>
    <w:rsid w:val="00D94B7C"/>
    <w:rsid w:val="00D94BD9"/>
    <w:rsid w:val="00D95247"/>
    <w:rsid w:val="00D95AFE"/>
    <w:rsid w:val="00D9643E"/>
    <w:rsid w:val="00D968C4"/>
    <w:rsid w:val="00D976ED"/>
    <w:rsid w:val="00D977D9"/>
    <w:rsid w:val="00D97DB3"/>
    <w:rsid w:val="00DA2834"/>
    <w:rsid w:val="00DA2C04"/>
    <w:rsid w:val="00DA2D2E"/>
    <w:rsid w:val="00DA375E"/>
    <w:rsid w:val="00DA4E0F"/>
    <w:rsid w:val="00DA5BAE"/>
    <w:rsid w:val="00DA5C06"/>
    <w:rsid w:val="00DA5C4B"/>
    <w:rsid w:val="00DA5E15"/>
    <w:rsid w:val="00DA71E1"/>
    <w:rsid w:val="00DB1568"/>
    <w:rsid w:val="00DB1B6E"/>
    <w:rsid w:val="00DB2BC6"/>
    <w:rsid w:val="00DB3755"/>
    <w:rsid w:val="00DB3F31"/>
    <w:rsid w:val="00DB43E3"/>
    <w:rsid w:val="00DB51AA"/>
    <w:rsid w:val="00DB576E"/>
    <w:rsid w:val="00DB5C49"/>
    <w:rsid w:val="00DB61B9"/>
    <w:rsid w:val="00DB61EA"/>
    <w:rsid w:val="00DC1DFD"/>
    <w:rsid w:val="00DC322E"/>
    <w:rsid w:val="00DC37E1"/>
    <w:rsid w:val="00DC3DE3"/>
    <w:rsid w:val="00DC3F58"/>
    <w:rsid w:val="00DC4E8D"/>
    <w:rsid w:val="00DC55AE"/>
    <w:rsid w:val="00DC5F4E"/>
    <w:rsid w:val="00DC621D"/>
    <w:rsid w:val="00DC6560"/>
    <w:rsid w:val="00DC6786"/>
    <w:rsid w:val="00DC7491"/>
    <w:rsid w:val="00DC7A09"/>
    <w:rsid w:val="00DC7E62"/>
    <w:rsid w:val="00DD0A00"/>
    <w:rsid w:val="00DD1A99"/>
    <w:rsid w:val="00DD1BF8"/>
    <w:rsid w:val="00DD261B"/>
    <w:rsid w:val="00DD2A9E"/>
    <w:rsid w:val="00DD2D6D"/>
    <w:rsid w:val="00DD4E48"/>
    <w:rsid w:val="00DD5305"/>
    <w:rsid w:val="00DD56E4"/>
    <w:rsid w:val="00DD626A"/>
    <w:rsid w:val="00DD64A7"/>
    <w:rsid w:val="00DE0143"/>
    <w:rsid w:val="00DE0978"/>
    <w:rsid w:val="00DE0EBA"/>
    <w:rsid w:val="00DE23ED"/>
    <w:rsid w:val="00DE280B"/>
    <w:rsid w:val="00DE30B1"/>
    <w:rsid w:val="00DE341E"/>
    <w:rsid w:val="00DE39B2"/>
    <w:rsid w:val="00DE5D36"/>
    <w:rsid w:val="00DE67CE"/>
    <w:rsid w:val="00DE7A4C"/>
    <w:rsid w:val="00DE7A65"/>
    <w:rsid w:val="00DE7B71"/>
    <w:rsid w:val="00DF2E7F"/>
    <w:rsid w:val="00DF31E9"/>
    <w:rsid w:val="00DF3FDF"/>
    <w:rsid w:val="00DF4571"/>
    <w:rsid w:val="00DF59FB"/>
    <w:rsid w:val="00DF7B90"/>
    <w:rsid w:val="00E00257"/>
    <w:rsid w:val="00E01075"/>
    <w:rsid w:val="00E013E5"/>
    <w:rsid w:val="00E015D5"/>
    <w:rsid w:val="00E02319"/>
    <w:rsid w:val="00E038EC"/>
    <w:rsid w:val="00E03AE1"/>
    <w:rsid w:val="00E048DD"/>
    <w:rsid w:val="00E05AE3"/>
    <w:rsid w:val="00E05E47"/>
    <w:rsid w:val="00E0685B"/>
    <w:rsid w:val="00E0695F"/>
    <w:rsid w:val="00E07DC2"/>
    <w:rsid w:val="00E10003"/>
    <w:rsid w:val="00E101B7"/>
    <w:rsid w:val="00E10AC2"/>
    <w:rsid w:val="00E10D24"/>
    <w:rsid w:val="00E1121A"/>
    <w:rsid w:val="00E14069"/>
    <w:rsid w:val="00E14F9B"/>
    <w:rsid w:val="00E163DA"/>
    <w:rsid w:val="00E1659D"/>
    <w:rsid w:val="00E20606"/>
    <w:rsid w:val="00E21C35"/>
    <w:rsid w:val="00E22295"/>
    <w:rsid w:val="00E231DF"/>
    <w:rsid w:val="00E23D5C"/>
    <w:rsid w:val="00E23D88"/>
    <w:rsid w:val="00E24099"/>
    <w:rsid w:val="00E24CDE"/>
    <w:rsid w:val="00E24FD0"/>
    <w:rsid w:val="00E2522F"/>
    <w:rsid w:val="00E258CD"/>
    <w:rsid w:val="00E261B5"/>
    <w:rsid w:val="00E31B5F"/>
    <w:rsid w:val="00E32863"/>
    <w:rsid w:val="00E32D7B"/>
    <w:rsid w:val="00E34DDA"/>
    <w:rsid w:val="00E34FB5"/>
    <w:rsid w:val="00E35900"/>
    <w:rsid w:val="00E369F8"/>
    <w:rsid w:val="00E36A6E"/>
    <w:rsid w:val="00E37345"/>
    <w:rsid w:val="00E37BB8"/>
    <w:rsid w:val="00E40138"/>
    <w:rsid w:val="00E41644"/>
    <w:rsid w:val="00E42E1C"/>
    <w:rsid w:val="00E4413E"/>
    <w:rsid w:val="00E443A8"/>
    <w:rsid w:val="00E44430"/>
    <w:rsid w:val="00E44790"/>
    <w:rsid w:val="00E44843"/>
    <w:rsid w:val="00E4495C"/>
    <w:rsid w:val="00E44A52"/>
    <w:rsid w:val="00E45F39"/>
    <w:rsid w:val="00E45FAF"/>
    <w:rsid w:val="00E4681D"/>
    <w:rsid w:val="00E46A0E"/>
    <w:rsid w:val="00E475A0"/>
    <w:rsid w:val="00E47C72"/>
    <w:rsid w:val="00E47C7A"/>
    <w:rsid w:val="00E50027"/>
    <w:rsid w:val="00E50BD0"/>
    <w:rsid w:val="00E50D9B"/>
    <w:rsid w:val="00E50E2B"/>
    <w:rsid w:val="00E5108B"/>
    <w:rsid w:val="00E5126E"/>
    <w:rsid w:val="00E53E3D"/>
    <w:rsid w:val="00E541B4"/>
    <w:rsid w:val="00E5420D"/>
    <w:rsid w:val="00E553FB"/>
    <w:rsid w:val="00E560EE"/>
    <w:rsid w:val="00E576FA"/>
    <w:rsid w:val="00E5790E"/>
    <w:rsid w:val="00E617E0"/>
    <w:rsid w:val="00E61ACE"/>
    <w:rsid w:val="00E627EB"/>
    <w:rsid w:val="00E6342F"/>
    <w:rsid w:val="00E63CD1"/>
    <w:rsid w:val="00E64705"/>
    <w:rsid w:val="00E64935"/>
    <w:rsid w:val="00E649AB"/>
    <w:rsid w:val="00E64EA2"/>
    <w:rsid w:val="00E64EF8"/>
    <w:rsid w:val="00E65970"/>
    <w:rsid w:val="00E65B53"/>
    <w:rsid w:val="00E660E0"/>
    <w:rsid w:val="00E67202"/>
    <w:rsid w:val="00E67C8C"/>
    <w:rsid w:val="00E71C8E"/>
    <w:rsid w:val="00E72214"/>
    <w:rsid w:val="00E74752"/>
    <w:rsid w:val="00E74782"/>
    <w:rsid w:val="00E74ADF"/>
    <w:rsid w:val="00E750C8"/>
    <w:rsid w:val="00E75714"/>
    <w:rsid w:val="00E767E3"/>
    <w:rsid w:val="00E77171"/>
    <w:rsid w:val="00E77B0D"/>
    <w:rsid w:val="00E77CBC"/>
    <w:rsid w:val="00E77CC7"/>
    <w:rsid w:val="00E80854"/>
    <w:rsid w:val="00E81321"/>
    <w:rsid w:val="00E81616"/>
    <w:rsid w:val="00E81F76"/>
    <w:rsid w:val="00E83162"/>
    <w:rsid w:val="00E8376E"/>
    <w:rsid w:val="00E857FC"/>
    <w:rsid w:val="00E86137"/>
    <w:rsid w:val="00E866C9"/>
    <w:rsid w:val="00E86CBA"/>
    <w:rsid w:val="00E87031"/>
    <w:rsid w:val="00E87B1C"/>
    <w:rsid w:val="00E90184"/>
    <w:rsid w:val="00E902F7"/>
    <w:rsid w:val="00E92630"/>
    <w:rsid w:val="00E92DD8"/>
    <w:rsid w:val="00E935FF"/>
    <w:rsid w:val="00E94D5C"/>
    <w:rsid w:val="00E952B4"/>
    <w:rsid w:val="00E956B3"/>
    <w:rsid w:val="00E957C5"/>
    <w:rsid w:val="00E95E4A"/>
    <w:rsid w:val="00E9665E"/>
    <w:rsid w:val="00E97B8C"/>
    <w:rsid w:val="00E97EBB"/>
    <w:rsid w:val="00EA0953"/>
    <w:rsid w:val="00EA1CDC"/>
    <w:rsid w:val="00EA1E55"/>
    <w:rsid w:val="00EA2A88"/>
    <w:rsid w:val="00EA2EC7"/>
    <w:rsid w:val="00EA378F"/>
    <w:rsid w:val="00EA4628"/>
    <w:rsid w:val="00EA47E8"/>
    <w:rsid w:val="00EA4F80"/>
    <w:rsid w:val="00EA57E4"/>
    <w:rsid w:val="00EA5817"/>
    <w:rsid w:val="00EA6242"/>
    <w:rsid w:val="00EA63B2"/>
    <w:rsid w:val="00EA6560"/>
    <w:rsid w:val="00EA6957"/>
    <w:rsid w:val="00EA75BC"/>
    <w:rsid w:val="00EA7BC3"/>
    <w:rsid w:val="00EB0561"/>
    <w:rsid w:val="00EB0A65"/>
    <w:rsid w:val="00EB12A7"/>
    <w:rsid w:val="00EB170D"/>
    <w:rsid w:val="00EB1B70"/>
    <w:rsid w:val="00EB2019"/>
    <w:rsid w:val="00EB28ED"/>
    <w:rsid w:val="00EB3022"/>
    <w:rsid w:val="00EB36F1"/>
    <w:rsid w:val="00EB45C9"/>
    <w:rsid w:val="00EB69EE"/>
    <w:rsid w:val="00EB6DC1"/>
    <w:rsid w:val="00EB751D"/>
    <w:rsid w:val="00EB7EA2"/>
    <w:rsid w:val="00EC0455"/>
    <w:rsid w:val="00EC0727"/>
    <w:rsid w:val="00EC1248"/>
    <w:rsid w:val="00EC1DD1"/>
    <w:rsid w:val="00EC2653"/>
    <w:rsid w:val="00EC2A5E"/>
    <w:rsid w:val="00EC33C3"/>
    <w:rsid w:val="00EC35D4"/>
    <w:rsid w:val="00EC4167"/>
    <w:rsid w:val="00EC44B1"/>
    <w:rsid w:val="00EC4A66"/>
    <w:rsid w:val="00EC4E29"/>
    <w:rsid w:val="00EC50AA"/>
    <w:rsid w:val="00EC57A8"/>
    <w:rsid w:val="00EC5A8B"/>
    <w:rsid w:val="00EC642B"/>
    <w:rsid w:val="00EC698B"/>
    <w:rsid w:val="00EC7330"/>
    <w:rsid w:val="00EC75AD"/>
    <w:rsid w:val="00ED0095"/>
    <w:rsid w:val="00ED02FD"/>
    <w:rsid w:val="00ED07D7"/>
    <w:rsid w:val="00ED10D7"/>
    <w:rsid w:val="00ED1CFA"/>
    <w:rsid w:val="00ED1DA7"/>
    <w:rsid w:val="00ED250D"/>
    <w:rsid w:val="00ED3273"/>
    <w:rsid w:val="00ED3277"/>
    <w:rsid w:val="00ED3B5C"/>
    <w:rsid w:val="00ED3BCF"/>
    <w:rsid w:val="00ED4785"/>
    <w:rsid w:val="00ED50F7"/>
    <w:rsid w:val="00ED5A92"/>
    <w:rsid w:val="00ED6A02"/>
    <w:rsid w:val="00ED7545"/>
    <w:rsid w:val="00EE22B1"/>
    <w:rsid w:val="00EE314A"/>
    <w:rsid w:val="00EE33A3"/>
    <w:rsid w:val="00EE5001"/>
    <w:rsid w:val="00EE5AED"/>
    <w:rsid w:val="00EE5B01"/>
    <w:rsid w:val="00EE78F2"/>
    <w:rsid w:val="00EE7FCA"/>
    <w:rsid w:val="00EF0A40"/>
    <w:rsid w:val="00EF0B59"/>
    <w:rsid w:val="00EF2485"/>
    <w:rsid w:val="00EF28EB"/>
    <w:rsid w:val="00EF3E6B"/>
    <w:rsid w:val="00EF43DC"/>
    <w:rsid w:val="00EF4D37"/>
    <w:rsid w:val="00EF4F21"/>
    <w:rsid w:val="00EF5062"/>
    <w:rsid w:val="00EF5451"/>
    <w:rsid w:val="00EF55BA"/>
    <w:rsid w:val="00EF55EA"/>
    <w:rsid w:val="00EF56E0"/>
    <w:rsid w:val="00EF5B9E"/>
    <w:rsid w:val="00EF5E14"/>
    <w:rsid w:val="00EF7A59"/>
    <w:rsid w:val="00EF7CE9"/>
    <w:rsid w:val="00F001E3"/>
    <w:rsid w:val="00F00755"/>
    <w:rsid w:val="00F00988"/>
    <w:rsid w:val="00F01546"/>
    <w:rsid w:val="00F02212"/>
    <w:rsid w:val="00F038EB"/>
    <w:rsid w:val="00F04323"/>
    <w:rsid w:val="00F05EEE"/>
    <w:rsid w:val="00F05F61"/>
    <w:rsid w:val="00F06283"/>
    <w:rsid w:val="00F066DC"/>
    <w:rsid w:val="00F06C2F"/>
    <w:rsid w:val="00F07026"/>
    <w:rsid w:val="00F070A0"/>
    <w:rsid w:val="00F07247"/>
    <w:rsid w:val="00F073EE"/>
    <w:rsid w:val="00F07BF4"/>
    <w:rsid w:val="00F07ED9"/>
    <w:rsid w:val="00F110B4"/>
    <w:rsid w:val="00F113EA"/>
    <w:rsid w:val="00F120EE"/>
    <w:rsid w:val="00F12481"/>
    <w:rsid w:val="00F14935"/>
    <w:rsid w:val="00F14BFA"/>
    <w:rsid w:val="00F15955"/>
    <w:rsid w:val="00F168F7"/>
    <w:rsid w:val="00F16C64"/>
    <w:rsid w:val="00F17938"/>
    <w:rsid w:val="00F17D43"/>
    <w:rsid w:val="00F20016"/>
    <w:rsid w:val="00F213E8"/>
    <w:rsid w:val="00F22F61"/>
    <w:rsid w:val="00F234F7"/>
    <w:rsid w:val="00F23CAE"/>
    <w:rsid w:val="00F24354"/>
    <w:rsid w:val="00F244AC"/>
    <w:rsid w:val="00F246D0"/>
    <w:rsid w:val="00F24E0E"/>
    <w:rsid w:val="00F25C9F"/>
    <w:rsid w:val="00F2659B"/>
    <w:rsid w:val="00F26C33"/>
    <w:rsid w:val="00F276B9"/>
    <w:rsid w:val="00F27B01"/>
    <w:rsid w:val="00F302B6"/>
    <w:rsid w:val="00F30BDE"/>
    <w:rsid w:val="00F30E77"/>
    <w:rsid w:val="00F31385"/>
    <w:rsid w:val="00F319E3"/>
    <w:rsid w:val="00F31CBB"/>
    <w:rsid w:val="00F31D3E"/>
    <w:rsid w:val="00F32260"/>
    <w:rsid w:val="00F33679"/>
    <w:rsid w:val="00F34175"/>
    <w:rsid w:val="00F342BC"/>
    <w:rsid w:val="00F34A78"/>
    <w:rsid w:val="00F34CDD"/>
    <w:rsid w:val="00F34EF5"/>
    <w:rsid w:val="00F35030"/>
    <w:rsid w:val="00F35861"/>
    <w:rsid w:val="00F36322"/>
    <w:rsid w:val="00F36BBE"/>
    <w:rsid w:val="00F36D3F"/>
    <w:rsid w:val="00F37954"/>
    <w:rsid w:val="00F4057F"/>
    <w:rsid w:val="00F416A8"/>
    <w:rsid w:val="00F425C3"/>
    <w:rsid w:val="00F42CF5"/>
    <w:rsid w:val="00F439CA"/>
    <w:rsid w:val="00F43ECE"/>
    <w:rsid w:val="00F44502"/>
    <w:rsid w:val="00F44DF4"/>
    <w:rsid w:val="00F458FB"/>
    <w:rsid w:val="00F45E90"/>
    <w:rsid w:val="00F4607D"/>
    <w:rsid w:val="00F46CAE"/>
    <w:rsid w:val="00F47979"/>
    <w:rsid w:val="00F501F3"/>
    <w:rsid w:val="00F50D02"/>
    <w:rsid w:val="00F5174A"/>
    <w:rsid w:val="00F51FEE"/>
    <w:rsid w:val="00F5215D"/>
    <w:rsid w:val="00F52B92"/>
    <w:rsid w:val="00F53392"/>
    <w:rsid w:val="00F538A6"/>
    <w:rsid w:val="00F544BD"/>
    <w:rsid w:val="00F54F23"/>
    <w:rsid w:val="00F559E8"/>
    <w:rsid w:val="00F55A05"/>
    <w:rsid w:val="00F55A84"/>
    <w:rsid w:val="00F56370"/>
    <w:rsid w:val="00F564BF"/>
    <w:rsid w:val="00F57968"/>
    <w:rsid w:val="00F57A38"/>
    <w:rsid w:val="00F57CDF"/>
    <w:rsid w:val="00F61265"/>
    <w:rsid w:val="00F61968"/>
    <w:rsid w:val="00F61A7B"/>
    <w:rsid w:val="00F6298A"/>
    <w:rsid w:val="00F63A20"/>
    <w:rsid w:val="00F65EF3"/>
    <w:rsid w:val="00F661A1"/>
    <w:rsid w:val="00F6672B"/>
    <w:rsid w:val="00F667D7"/>
    <w:rsid w:val="00F66943"/>
    <w:rsid w:val="00F67AAA"/>
    <w:rsid w:val="00F67F48"/>
    <w:rsid w:val="00F70417"/>
    <w:rsid w:val="00F7083D"/>
    <w:rsid w:val="00F70BF6"/>
    <w:rsid w:val="00F7120D"/>
    <w:rsid w:val="00F71C64"/>
    <w:rsid w:val="00F71FAF"/>
    <w:rsid w:val="00F725EC"/>
    <w:rsid w:val="00F72C14"/>
    <w:rsid w:val="00F75AA3"/>
    <w:rsid w:val="00F75BEB"/>
    <w:rsid w:val="00F7778A"/>
    <w:rsid w:val="00F7799C"/>
    <w:rsid w:val="00F77B76"/>
    <w:rsid w:val="00F8029D"/>
    <w:rsid w:val="00F812ED"/>
    <w:rsid w:val="00F81EEA"/>
    <w:rsid w:val="00F8207C"/>
    <w:rsid w:val="00F83048"/>
    <w:rsid w:val="00F84AF5"/>
    <w:rsid w:val="00F85BA5"/>
    <w:rsid w:val="00F879A1"/>
    <w:rsid w:val="00F87BB2"/>
    <w:rsid w:val="00F90B02"/>
    <w:rsid w:val="00F90B85"/>
    <w:rsid w:val="00F9115C"/>
    <w:rsid w:val="00F911E9"/>
    <w:rsid w:val="00F91D1D"/>
    <w:rsid w:val="00F927FC"/>
    <w:rsid w:val="00F92E92"/>
    <w:rsid w:val="00F9373B"/>
    <w:rsid w:val="00F94C0B"/>
    <w:rsid w:val="00F94ECC"/>
    <w:rsid w:val="00F95756"/>
    <w:rsid w:val="00F95A30"/>
    <w:rsid w:val="00F95D34"/>
    <w:rsid w:val="00F966BE"/>
    <w:rsid w:val="00FA09EE"/>
    <w:rsid w:val="00FA1602"/>
    <w:rsid w:val="00FA2134"/>
    <w:rsid w:val="00FA308C"/>
    <w:rsid w:val="00FA373B"/>
    <w:rsid w:val="00FA3985"/>
    <w:rsid w:val="00FA4135"/>
    <w:rsid w:val="00FA5A83"/>
    <w:rsid w:val="00FA71B0"/>
    <w:rsid w:val="00FA77BF"/>
    <w:rsid w:val="00FA7AB3"/>
    <w:rsid w:val="00FB00F7"/>
    <w:rsid w:val="00FB0F57"/>
    <w:rsid w:val="00FB0F7E"/>
    <w:rsid w:val="00FB1159"/>
    <w:rsid w:val="00FB14BA"/>
    <w:rsid w:val="00FB22EE"/>
    <w:rsid w:val="00FB2928"/>
    <w:rsid w:val="00FB2AE3"/>
    <w:rsid w:val="00FB3F1D"/>
    <w:rsid w:val="00FB4201"/>
    <w:rsid w:val="00FB4F08"/>
    <w:rsid w:val="00FB5417"/>
    <w:rsid w:val="00FB5F43"/>
    <w:rsid w:val="00FB5F80"/>
    <w:rsid w:val="00FB6446"/>
    <w:rsid w:val="00FB6609"/>
    <w:rsid w:val="00FB697A"/>
    <w:rsid w:val="00FB6E01"/>
    <w:rsid w:val="00FB77B6"/>
    <w:rsid w:val="00FC01A2"/>
    <w:rsid w:val="00FC1083"/>
    <w:rsid w:val="00FC198C"/>
    <w:rsid w:val="00FC1B13"/>
    <w:rsid w:val="00FC30B3"/>
    <w:rsid w:val="00FC387A"/>
    <w:rsid w:val="00FC526E"/>
    <w:rsid w:val="00FC6FF4"/>
    <w:rsid w:val="00FC76D3"/>
    <w:rsid w:val="00FC7885"/>
    <w:rsid w:val="00FC7AF7"/>
    <w:rsid w:val="00FC7B62"/>
    <w:rsid w:val="00FD003C"/>
    <w:rsid w:val="00FD0843"/>
    <w:rsid w:val="00FD0BC8"/>
    <w:rsid w:val="00FD1815"/>
    <w:rsid w:val="00FD1EAC"/>
    <w:rsid w:val="00FD2BF7"/>
    <w:rsid w:val="00FD3234"/>
    <w:rsid w:val="00FD3738"/>
    <w:rsid w:val="00FD3CEB"/>
    <w:rsid w:val="00FD452A"/>
    <w:rsid w:val="00FD47A3"/>
    <w:rsid w:val="00FD4E48"/>
    <w:rsid w:val="00FD5AA7"/>
    <w:rsid w:val="00FD65FA"/>
    <w:rsid w:val="00FD6A6A"/>
    <w:rsid w:val="00FE0C90"/>
    <w:rsid w:val="00FE0E9D"/>
    <w:rsid w:val="00FE0EF3"/>
    <w:rsid w:val="00FE13BA"/>
    <w:rsid w:val="00FE2069"/>
    <w:rsid w:val="00FE2109"/>
    <w:rsid w:val="00FE2CB0"/>
    <w:rsid w:val="00FE3DD4"/>
    <w:rsid w:val="00FE5824"/>
    <w:rsid w:val="00FE5D31"/>
    <w:rsid w:val="00FE5F46"/>
    <w:rsid w:val="00FE6A98"/>
    <w:rsid w:val="00FE70AA"/>
    <w:rsid w:val="00FE7493"/>
    <w:rsid w:val="00FE74CC"/>
    <w:rsid w:val="00FF0AC6"/>
    <w:rsid w:val="00FF13F7"/>
    <w:rsid w:val="00FF151D"/>
    <w:rsid w:val="00FF270A"/>
    <w:rsid w:val="00FF2F23"/>
    <w:rsid w:val="00FF36F1"/>
    <w:rsid w:val="00FF373C"/>
    <w:rsid w:val="00FF41BF"/>
    <w:rsid w:val="00FF4956"/>
    <w:rsid w:val="00FF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4A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964A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964AD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Елена Собачкина</cp:lastModifiedBy>
  <cp:revision>2</cp:revision>
  <dcterms:created xsi:type="dcterms:W3CDTF">2022-08-02T06:03:00Z</dcterms:created>
  <dcterms:modified xsi:type="dcterms:W3CDTF">2022-08-02T06:03:00Z</dcterms:modified>
</cp:coreProperties>
</file>